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BFC2B" w14:textId="102936F4" w:rsidR="006A78F1" w:rsidRDefault="00992598" w:rsidP="0099259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Unity in the Caregiving Family</w:t>
      </w:r>
    </w:p>
    <w:p w14:paraId="3E30250E" w14:textId="580A59F5" w:rsidR="00992598" w:rsidRDefault="00992598" w:rsidP="009925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(Post is 667 words)</w:t>
      </w:r>
    </w:p>
    <w:p w14:paraId="0D79AE87" w14:textId="77777777" w:rsidR="00992598" w:rsidRPr="00992598" w:rsidRDefault="00992598" w:rsidP="00992598">
      <w:pPr>
        <w:jc w:val="center"/>
        <w:rPr>
          <w:rFonts w:ascii="Times New Roman" w:hAnsi="Times New Roman" w:cs="Times New Roman"/>
          <w:b/>
        </w:rPr>
      </w:pPr>
    </w:p>
    <w:p w14:paraId="4EC5D5BD" w14:textId="2E1BFF68" w:rsidR="00742CBB" w:rsidRPr="00BD6A68" w:rsidRDefault="00742CBB" w:rsidP="00992598">
      <w:pPr>
        <w:rPr>
          <w:rFonts w:ascii="Times New Roman" w:eastAsia="Times New Roman" w:hAnsi="Times New Roman" w:cs="Times New Roman"/>
          <w:color w:val="000000"/>
        </w:rPr>
      </w:pPr>
      <w:r w:rsidRPr="00BD6A68">
        <w:rPr>
          <w:rFonts w:ascii="Times New Roman" w:eastAsia="Times New Roman" w:hAnsi="Times New Roman" w:cs="Times New Roman"/>
          <w:color w:val="000000"/>
        </w:rPr>
        <w:t xml:space="preserve">Like many siblings, </w:t>
      </w:r>
      <w:r w:rsidR="00287819" w:rsidRPr="00BD6A68">
        <w:rPr>
          <w:rFonts w:ascii="Times New Roman" w:eastAsia="Times New Roman" w:hAnsi="Times New Roman" w:cs="Times New Roman"/>
          <w:color w:val="000000"/>
        </w:rPr>
        <w:t>my brother Gary and I</w:t>
      </w:r>
      <w:r w:rsidRPr="00BD6A68">
        <w:rPr>
          <w:rFonts w:ascii="Times New Roman" w:eastAsia="Times New Roman" w:hAnsi="Times New Roman" w:cs="Times New Roman"/>
          <w:color w:val="000000"/>
        </w:rPr>
        <w:t xml:space="preserve"> fought a lot growing up. Nothing too serious, mostly squabbles over things like who crossed the imaginary line down the middle of the backseat of the car. Looking back, I realize most of the fighting may have been my fault. I was pretty bossy.</w:t>
      </w:r>
    </w:p>
    <w:p w14:paraId="16A58A05" w14:textId="77777777" w:rsidR="00742CBB" w:rsidRPr="00BD6A68" w:rsidRDefault="00742CBB" w:rsidP="00992598">
      <w:pPr>
        <w:rPr>
          <w:rFonts w:ascii="Times New Roman" w:eastAsia="Times New Roman" w:hAnsi="Times New Roman" w:cs="Times New Roman"/>
          <w:color w:val="000000"/>
        </w:rPr>
      </w:pPr>
    </w:p>
    <w:p w14:paraId="67AC8F39" w14:textId="49403CD4" w:rsidR="00D55EB2" w:rsidRPr="00BD6A68" w:rsidRDefault="00742CBB" w:rsidP="00992598">
      <w:pPr>
        <w:rPr>
          <w:rFonts w:ascii="Times New Roman" w:eastAsia="Times New Roman" w:hAnsi="Times New Roman" w:cs="Times New Roman"/>
          <w:color w:val="000000"/>
        </w:rPr>
      </w:pPr>
      <w:r w:rsidRPr="00BD6A68">
        <w:rPr>
          <w:rFonts w:ascii="Times New Roman" w:eastAsia="Times New Roman" w:hAnsi="Times New Roman" w:cs="Times New Roman"/>
          <w:color w:val="000000"/>
        </w:rPr>
        <w:t xml:space="preserve">However, </w:t>
      </w:r>
      <w:r w:rsidR="00014963" w:rsidRPr="00BD6A68">
        <w:rPr>
          <w:rFonts w:ascii="Times New Roman" w:eastAsia="Times New Roman" w:hAnsi="Times New Roman" w:cs="Times New Roman"/>
          <w:color w:val="000000"/>
        </w:rPr>
        <w:t xml:space="preserve">I </w:t>
      </w:r>
      <w:r w:rsidRPr="00BD6A68">
        <w:rPr>
          <w:rFonts w:ascii="Times New Roman" w:eastAsia="Times New Roman" w:hAnsi="Times New Roman" w:cs="Times New Roman"/>
          <w:color w:val="000000"/>
        </w:rPr>
        <w:t xml:space="preserve">do </w:t>
      </w:r>
      <w:r w:rsidR="00014963" w:rsidRPr="00BD6A68">
        <w:rPr>
          <w:rFonts w:ascii="Times New Roman" w:eastAsia="Times New Roman" w:hAnsi="Times New Roman" w:cs="Times New Roman"/>
          <w:color w:val="000000"/>
        </w:rPr>
        <w:t xml:space="preserve">remember one time during our childhood that my brother and I </w:t>
      </w:r>
      <w:r w:rsidRPr="00BD6A68">
        <w:rPr>
          <w:rFonts w:ascii="Times New Roman" w:eastAsia="Times New Roman" w:hAnsi="Times New Roman" w:cs="Times New Roman"/>
          <w:color w:val="000000"/>
        </w:rPr>
        <w:t>were in complete unity. Instead of fighting</w:t>
      </w:r>
      <w:r w:rsidR="00014963" w:rsidRPr="00BD6A68">
        <w:rPr>
          <w:rFonts w:ascii="Times New Roman" w:eastAsia="Times New Roman" w:hAnsi="Times New Roman" w:cs="Times New Roman"/>
          <w:color w:val="000000"/>
        </w:rPr>
        <w:t xml:space="preserve">, </w:t>
      </w:r>
      <w:r w:rsidR="00287819" w:rsidRPr="00BD6A68">
        <w:rPr>
          <w:rFonts w:ascii="Times New Roman" w:eastAsia="Times New Roman" w:hAnsi="Times New Roman" w:cs="Times New Roman"/>
          <w:color w:val="000000"/>
        </w:rPr>
        <w:t>we chose to work</w:t>
      </w:r>
      <w:r w:rsidRPr="00BD6A68">
        <w:rPr>
          <w:rFonts w:ascii="Times New Roman" w:eastAsia="Times New Roman" w:hAnsi="Times New Roman" w:cs="Times New Roman"/>
          <w:color w:val="000000"/>
        </w:rPr>
        <w:t xml:space="preserve"> together towards a common goal. The neighbors had a litter of puppies and we wanted a dog.</w:t>
      </w:r>
      <w:r w:rsidR="00DB3F6B" w:rsidRPr="00BD6A6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1FF5A64" w14:textId="77777777" w:rsidR="00D55EB2" w:rsidRPr="00BD6A68" w:rsidRDefault="00D55EB2" w:rsidP="00992598">
      <w:pPr>
        <w:rPr>
          <w:rFonts w:ascii="Times New Roman" w:eastAsia="Times New Roman" w:hAnsi="Times New Roman" w:cs="Times New Roman"/>
          <w:color w:val="000000"/>
        </w:rPr>
      </w:pPr>
    </w:p>
    <w:p w14:paraId="1C3BA29F" w14:textId="77777777" w:rsidR="00D55EB2" w:rsidRPr="00BD6A68" w:rsidRDefault="00DB3F6B" w:rsidP="00992598">
      <w:pPr>
        <w:rPr>
          <w:rFonts w:ascii="Times New Roman" w:eastAsia="Times New Roman" w:hAnsi="Times New Roman" w:cs="Times New Roman"/>
          <w:color w:val="000000"/>
        </w:rPr>
      </w:pPr>
      <w:r w:rsidRPr="00BD6A68">
        <w:rPr>
          <w:rFonts w:ascii="Times New Roman" w:eastAsia="Times New Roman" w:hAnsi="Times New Roman" w:cs="Times New Roman"/>
          <w:color w:val="000000"/>
        </w:rPr>
        <w:t>The mission was two-fold.</w:t>
      </w:r>
      <w:r w:rsidR="00742CBB" w:rsidRPr="00BD6A68">
        <w:rPr>
          <w:rFonts w:ascii="Times New Roman" w:eastAsia="Times New Roman" w:hAnsi="Times New Roman" w:cs="Times New Roman"/>
          <w:color w:val="000000"/>
        </w:rPr>
        <w:t xml:space="preserve"> </w:t>
      </w:r>
      <w:r w:rsidRPr="00BD6A68">
        <w:rPr>
          <w:rFonts w:ascii="Times New Roman" w:eastAsia="Times New Roman" w:hAnsi="Times New Roman" w:cs="Times New Roman"/>
          <w:color w:val="000000"/>
        </w:rPr>
        <w:t xml:space="preserve">First, we had to prove to Mom and Dad we were old enough to do the work a pet required. And second, we had to convince them that this dog was the dog for us. </w:t>
      </w:r>
      <w:r w:rsidR="00D55EB2" w:rsidRPr="00BD6A68">
        <w:rPr>
          <w:rFonts w:ascii="Times New Roman" w:eastAsia="Times New Roman" w:hAnsi="Times New Roman" w:cs="Times New Roman"/>
          <w:color w:val="000000"/>
        </w:rPr>
        <w:t xml:space="preserve">We experienced great success on our first joint mission. We named her Samantha. She was half Norwegian Elk Hound and half Poodle. </w:t>
      </w:r>
    </w:p>
    <w:p w14:paraId="36DA5DA4" w14:textId="77777777" w:rsidR="00525DEF" w:rsidRPr="00BD6A68" w:rsidRDefault="00D55EB2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  <w:r w:rsidRPr="00BD6A68">
        <w:rPr>
          <w:rFonts w:ascii="Times New Roman" w:eastAsia="Times New Roman" w:hAnsi="Times New Roman" w:cs="Times New Roman"/>
        </w:rPr>
        <w:tab/>
      </w:r>
    </w:p>
    <w:p w14:paraId="72473909" w14:textId="62A31382" w:rsidR="00D55EB2" w:rsidRPr="00BD6A68" w:rsidRDefault="009735D3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  <w:r w:rsidRPr="00BD6A68">
        <w:rPr>
          <w:rFonts w:ascii="Times New Roman" w:eastAsia="Times New Roman" w:hAnsi="Times New Roman" w:cs="Times New Roman"/>
        </w:rPr>
        <w:t>Now, m</w:t>
      </w:r>
      <w:r w:rsidR="00D55EB2" w:rsidRPr="00BD6A68">
        <w:rPr>
          <w:rFonts w:ascii="Times New Roman" w:eastAsia="Times New Roman" w:hAnsi="Times New Roman" w:cs="Times New Roman"/>
        </w:rPr>
        <w:t xml:space="preserve">ore than four decades later, Gary and I work together on another joint mission – caring for our parents. </w:t>
      </w:r>
      <w:r w:rsidRPr="00BD6A68">
        <w:rPr>
          <w:rFonts w:ascii="Times New Roman" w:eastAsia="Times New Roman" w:hAnsi="Times New Roman" w:cs="Times New Roman"/>
        </w:rPr>
        <w:t>When we began this journey several years ago, we talked</w:t>
      </w:r>
      <w:r w:rsidR="007D7AB2" w:rsidRPr="00BD6A68">
        <w:rPr>
          <w:rFonts w:ascii="Times New Roman" w:eastAsia="Times New Roman" w:hAnsi="Times New Roman" w:cs="Times New Roman"/>
        </w:rPr>
        <w:t xml:space="preserve"> </w:t>
      </w:r>
      <w:r w:rsidR="005A08CE" w:rsidRPr="00BD6A68">
        <w:rPr>
          <w:rFonts w:ascii="Times New Roman" w:eastAsia="Times New Roman" w:hAnsi="Times New Roman" w:cs="Times New Roman"/>
        </w:rPr>
        <w:t>about the challenges ahead</w:t>
      </w:r>
      <w:r w:rsidR="007D7AB2" w:rsidRPr="00BD6A68">
        <w:rPr>
          <w:rFonts w:ascii="Times New Roman" w:eastAsia="Times New Roman" w:hAnsi="Times New Roman" w:cs="Times New Roman"/>
        </w:rPr>
        <w:t xml:space="preserve">. Due to the emotions involved, we knew disagreements could happen </w:t>
      </w:r>
      <w:r w:rsidR="00002C03" w:rsidRPr="00BD6A68">
        <w:rPr>
          <w:rFonts w:ascii="Times New Roman" w:eastAsia="Times New Roman" w:hAnsi="Times New Roman" w:cs="Times New Roman"/>
        </w:rPr>
        <w:t xml:space="preserve">frequently and escalate </w:t>
      </w:r>
      <w:r w:rsidR="007D7AB2" w:rsidRPr="00BD6A68">
        <w:rPr>
          <w:rFonts w:ascii="Times New Roman" w:eastAsia="Times New Roman" w:hAnsi="Times New Roman" w:cs="Times New Roman"/>
        </w:rPr>
        <w:t>quickly.</w:t>
      </w:r>
      <w:r w:rsidR="00002C03" w:rsidRPr="00BD6A68">
        <w:rPr>
          <w:rFonts w:ascii="Times New Roman" w:eastAsia="Times New Roman" w:hAnsi="Times New Roman" w:cs="Times New Roman"/>
        </w:rPr>
        <w:t xml:space="preserve"> But we work hard t</w:t>
      </w:r>
      <w:r w:rsidR="00992598">
        <w:rPr>
          <w:rFonts w:ascii="Times New Roman" w:eastAsia="Times New Roman" w:hAnsi="Times New Roman" w:cs="Times New Roman"/>
        </w:rPr>
        <w:t>o keep our common goal in mind -</w:t>
      </w:r>
      <w:r w:rsidR="00E2418A" w:rsidRPr="00BD6A68">
        <w:rPr>
          <w:rFonts w:ascii="Times New Roman" w:eastAsia="Times New Roman" w:hAnsi="Times New Roman" w:cs="Times New Roman"/>
        </w:rPr>
        <w:t xml:space="preserve"> the best care and</w:t>
      </w:r>
      <w:r w:rsidR="00D55EB2" w:rsidRPr="00BD6A68">
        <w:rPr>
          <w:rFonts w:ascii="Times New Roman" w:eastAsia="Times New Roman" w:hAnsi="Times New Roman" w:cs="Times New Roman"/>
        </w:rPr>
        <w:t xml:space="preserve"> the most-loving situation for our parents.</w:t>
      </w:r>
    </w:p>
    <w:p w14:paraId="0FC9C6F2" w14:textId="77777777" w:rsidR="00002C03" w:rsidRPr="00BD6A68" w:rsidRDefault="00002C03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</w:p>
    <w:p w14:paraId="62505C13" w14:textId="3D1DE03C" w:rsidR="00002C03" w:rsidRPr="00BD6A68" w:rsidRDefault="00002C03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  <w:r w:rsidRPr="00BD6A68">
        <w:rPr>
          <w:rFonts w:ascii="Times New Roman" w:eastAsia="Times New Roman" w:hAnsi="Times New Roman" w:cs="Times New Roman"/>
        </w:rPr>
        <w:t>Caregiving decisions are never easy. Toss</w:t>
      </w:r>
      <w:r w:rsidR="00F64DC5" w:rsidRPr="00BD6A68">
        <w:rPr>
          <w:rFonts w:ascii="Times New Roman" w:eastAsia="Times New Roman" w:hAnsi="Times New Roman" w:cs="Times New Roman"/>
        </w:rPr>
        <w:t xml:space="preserve"> in different personalities, </w:t>
      </w:r>
      <w:r w:rsidRPr="00BD6A68">
        <w:rPr>
          <w:rFonts w:ascii="Times New Roman" w:eastAsia="Times New Roman" w:hAnsi="Times New Roman" w:cs="Times New Roman"/>
        </w:rPr>
        <w:t>viewpoints</w:t>
      </w:r>
      <w:r w:rsidR="00F64DC5" w:rsidRPr="00BD6A68">
        <w:rPr>
          <w:rFonts w:ascii="Times New Roman" w:eastAsia="Times New Roman" w:hAnsi="Times New Roman" w:cs="Times New Roman"/>
        </w:rPr>
        <w:t>,</w:t>
      </w:r>
      <w:r w:rsidRPr="00BD6A68">
        <w:rPr>
          <w:rFonts w:ascii="Times New Roman" w:eastAsia="Times New Roman" w:hAnsi="Times New Roman" w:cs="Times New Roman"/>
        </w:rPr>
        <w:t xml:space="preserve"> and</w:t>
      </w:r>
      <w:r w:rsidR="00F64DC5" w:rsidRPr="00BD6A68">
        <w:rPr>
          <w:rFonts w:ascii="Times New Roman" w:eastAsia="Times New Roman" w:hAnsi="Times New Roman" w:cs="Times New Roman"/>
        </w:rPr>
        <w:t xml:space="preserve"> distance and</w:t>
      </w:r>
      <w:r w:rsidRPr="00BD6A68">
        <w:rPr>
          <w:rFonts w:ascii="Times New Roman" w:eastAsia="Times New Roman" w:hAnsi="Times New Roman" w:cs="Times New Roman"/>
        </w:rPr>
        <w:t xml:space="preserve"> sometimes they can be almost impossible. </w:t>
      </w:r>
      <w:r w:rsidR="00EF781F" w:rsidRPr="00BD6A68">
        <w:rPr>
          <w:rFonts w:ascii="Times New Roman" w:eastAsia="Times New Roman" w:hAnsi="Times New Roman" w:cs="Times New Roman"/>
        </w:rPr>
        <w:t>There are no cut and paste answers, but there are some</w:t>
      </w:r>
      <w:r w:rsidR="00287819" w:rsidRPr="00BD6A68">
        <w:rPr>
          <w:rFonts w:ascii="Times New Roman" w:eastAsia="Times New Roman" w:hAnsi="Times New Roman" w:cs="Times New Roman"/>
        </w:rPr>
        <w:t xml:space="preserve"> things we</w:t>
      </w:r>
      <w:r w:rsidR="00EF781F" w:rsidRPr="00BD6A68">
        <w:rPr>
          <w:rFonts w:ascii="Times New Roman" w:eastAsia="Times New Roman" w:hAnsi="Times New Roman" w:cs="Times New Roman"/>
        </w:rPr>
        <w:t xml:space="preserve"> can do </w:t>
      </w:r>
      <w:r w:rsidR="00F64DC5" w:rsidRPr="00BD6A68">
        <w:rPr>
          <w:rFonts w:ascii="Times New Roman" w:eastAsia="Times New Roman" w:hAnsi="Times New Roman" w:cs="Times New Roman"/>
        </w:rPr>
        <w:t xml:space="preserve">to </w:t>
      </w:r>
      <w:r w:rsidRPr="00BD6A68">
        <w:rPr>
          <w:rFonts w:ascii="Times New Roman" w:eastAsia="Times New Roman" w:hAnsi="Times New Roman" w:cs="Times New Roman"/>
        </w:rPr>
        <w:t>foster unity with siblings and</w:t>
      </w:r>
      <w:r w:rsidR="00F64DC5" w:rsidRPr="00BD6A68">
        <w:rPr>
          <w:rFonts w:ascii="Times New Roman" w:eastAsia="Times New Roman" w:hAnsi="Times New Roman" w:cs="Times New Roman"/>
        </w:rPr>
        <w:t xml:space="preserve"> other family members</w:t>
      </w:r>
      <w:r w:rsidR="00EF781F" w:rsidRPr="00BD6A68">
        <w:rPr>
          <w:rFonts w:ascii="Times New Roman" w:eastAsia="Times New Roman" w:hAnsi="Times New Roman" w:cs="Times New Roman"/>
        </w:rPr>
        <w:t xml:space="preserve">. </w:t>
      </w:r>
      <w:r w:rsidR="00287819" w:rsidRPr="00BD6A68">
        <w:rPr>
          <w:rFonts w:ascii="Times New Roman" w:eastAsia="Times New Roman" w:hAnsi="Times New Roman" w:cs="Times New Roman"/>
        </w:rPr>
        <w:t>If we</w:t>
      </w:r>
      <w:r w:rsidR="00992598">
        <w:rPr>
          <w:rFonts w:ascii="Times New Roman" w:eastAsia="Times New Roman" w:hAnsi="Times New Roman" w:cs="Times New Roman"/>
        </w:rPr>
        <w:t xml:space="preserve"> all have the same goal, </w:t>
      </w:r>
      <w:r w:rsidR="00287819" w:rsidRPr="00BD6A68">
        <w:rPr>
          <w:rFonts w:ascii="Times New Roman" w:eastAsia="Times New Roman" w:hAnsi="Times New Roman" w:cs="Times New Roman"/>
        </w:rPr>
        <w:t xml:space="preserve">then unity is possible. </w:t>
      </w:r>
    </w:p>
    <w:p w14:paraId="7EE69CD4" w14:textId="77777777" w:rsidR="00ED4AE0" w:rsidRPr="00BD6A68" w:rsidRDefault="00ED4AE0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</w:p>
    <w:p w14:paraId="5FDBC96F" w14:textId="12CF7DE8" w:rsidR="00ED4AE0" w:rsidRPr="00BD6A68" w:rsidRDefault="00992598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Ephesians</w:t>
      </w:r>
      <w:r w:rsidR="00ED4AE0" w:rsidRPr="00BD6A68">
        <w:rPr>
          <w:rFonts w:ascii="Times New Roman" w:eastAsia="Times New Roman" w:hAnsi="Times New Roman" w:cs="Times New Roman"/>
        </w:rPr>
        <w:t>, the apostle Paul cited four virtues necessary to build strong relationships</w:t>
      </w:r>
      <w:r>
        <w:rPr>
          <w:rFonts w:ascii="Times New Roman" w:eastAsia="Times New Roman" w:hAnsi="Times New Roman" w:cs="Times New Roman"/>
        </w:rPr>
        <w:t xml:space="preserve"> (Ephesians 4:1-6)</w:t>
      </w:r>
      <w:r w:rsidR="00ED4AE0" w:rsidRPr="00BD6A68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His</w:t>
      </w:r>
      <w:r w:rsidR="00D71D75" w:rsidRPr="00BD6A68">
        <w:rPr>
          <w:rFonts w:ascii="Times New Roman" w:eastAsia="Times New Roman" w:hAnsi="Times New Roman" w:cs="Times New Roman"/>
        </w:rPr>
        <w:t xml:space="preserve"> short list includes humility, gentleness, patience, and </w:t>
      </w:r>
      <w:r w:rsidR="00AB1E40" w:rsidRPr="00BD6A68">
        <w:rPr>
          <w:rFonts w:ascii="Times New Roman" w:eastAsia="Times New Roman" w:hAnsi="Times New Roman" w:cs="Times New Roman"/>
        </w:rPr>
        <w:t xml:space="preserve">loving </w:t>
      </w:r>
      <w:r w:rsidRPr="00BD6A68">
        <w:rPr>
          <w:rFonts w:ascii="Times New Roman" w:eastAsia="Times New Roman" w:hAnsi="Times New Roman" w:cs="Times New Roman"/>
        </w:rPr>
        <w:t>forbearance</w:t>
      </w:r>
      <w:r w:rsidR="00D71D75" w:rsidRPr="00BD6A68">
        <w:rPr>
          <w:rFonts w:ascii="Times New Roman" w:eastAsia="Times New Roman" w:hAnsi="Times New Roman" w:cs="Times New Roman"/>
        </w:rPr>
        <w:t>. H</w:t>
      </w:r>
      <w:r w:rsidR="00ED4AE0" w:rsidRPr="00BD6A68">
        <w:rPr>
          <w:rFonts w:ascii="Times New Roman" w:eastAsia="Times New Roman" w:hAnsi="Times New Roman" w:cs="Times New Roman"/>
        </w:rPr>
        <w:t>umility</w:t>
      </w:r>
      <w:r w:rsidR="00CA7074" w:rsidRPr="00BD6A68">
        <w:rPr>
          <w:rFonts w:ascii="Times New Roman" w:eastAsia="Times New Roman" w:hAnsi="Times New Roman" w:cs="Times New Roman"/>
        </w:rPr>
        <w:t xml:space="preserve"> </w:t>
      </w:r>
      <w:r w:rsidR="00D71D75" w:rsidRPr="00BD6A68">
        <w:rPr>
          <w:rFonts w:ascii="Times New Roman" w:eastAsia="Times New Roman" w:hAnsi="Times New Roman" w:cs="Times New Roman"/>
        </w:rPr>
        <w:t xml:space="preserve">tops the list </w:t>
      </w:r>
      <w:r w:rsidR="00CA7074" w:rsidRPr="00BD6A68">
        <w:rPr>
          <w:rFonts w:ascii="Times New Roman" w:eastAsia="Times New Roman" w:hAnsi="Times New Roman" w:cs="Times New Roman"/>
        </w:rPr>
        <w:t>because pride creates division. Pride always believes its way is the best way. I</w:t>
      </w:r>
      <w:r w:rsidR="00B12F6F" w:rsidRPr="00BD6A68">
        <w:rPr>
          <w:rFonts w:ascii="Times New Roman" w:eastAsia="Times New Roman" w:hAnsi="Times New Roman" w:cs="Times New Roman"/>
        </w:rPr>
        <w:t xml:space="preserve">f we allow pride to gain a foothold in our hearts then the other virtues won’t even have a chance to flourish. </w:t>
      </w:r>
    </w:p>
    <w:p w14:paraId="5893A004" w14:textId="77777777" w:rsidR="00D71D75" w:rsidRPr="00BD6A68" w:rsidRDefault="00D71D75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</w:p>
    <w:p w14:paraId="6C2BE3F1" w14:textId="00394B0C" w:rsidR="00D71D75" w:rsidRPr="00BD6A68" w:rsidRDefault="00D71D75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  <w:r w:rsidRPr="00BD6A68">
        <w:rPr>
          <w:rFonts w:ascii="Times New Roman" w:eastAsia="Times New Roman" w:hAnsi="Times New Roman" w:cs="Times New Roman"/>
        </w:rPr>
        <w:t>Merriam-Wester’s online dictionary describes “gentle” as “free from harshness, sternness, or violence.</w:t>
      </w:r>
      <w:r w:rsidR="00AB1E40" w:rsidRPr="00BD6A68">
        <w:rPr>
          <w:rFonts w:ascii="Times New Roman" w:eastAsia="Times New Roman" w:hAnsi="Times New Roman" w:cs="Times New Roman"/>
        </w:rPr>
        <w:t>”</w:t>
      </w:r>
      <w:r w:rsidRPr="00BD6A68">
        <w:rPr>
          <w:rFonts w:ascii="Times New Roman" w:eastAsia="Times New Roman" w:hAnsi="Times New Roman" w:cs="Times New Roman"/>
        </w:rPr>
        <w:t xml:space="preserve"> Gentleness is not weakness. Instead</w:t>
      </w:r>
      <w:r w:rsidR="00AB1E40" w:rsidRPr="00BD6A68">
        <w:rPr>
          <w:rFonts w:ascii="Times New Roman" w:eastAsia="Times New Roman" w:hAnsi="Times New Roman" w:cs="Times New Roman"/>
        </w:rPr>
        <w:t>,</w:t>
      </w:r>
      <w:r w:rsidRPr="00BD6A68">
        <w:rPr>
          <w:rFonts w:ascii="Times New Roman" w:eastAsia="Times New Roman" w:hAnsi="Times New Roman" w:cs="Times New Roman"/>
        </w:rPr>
        <w:t xml:space="preserve"> to be gentle is to control our strength, to show restraint when interacting with others.</w:t>
      </w:r>
    </w:p>
    <w:p w14:paraId="6AD48F95" w14:textId="77777777" w:rsidR="00D71D75" w:rsidRPr="00BD6A68" w:rsidRDefault="00D71D75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</w:p>
    <w:p w14:paraId="0ABEEF22" w14:textId="01E0F6D4" w:rsidR="00D71D75" w:rsidRPr="00BD6A68" w:rsidRDefault="00AB1E40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  <w:r w:rsidRPr="00BD6A68">
        <w:rPr>
          <w:rFonts w:ascii="Times New Roman" w:eastAsia="Times New Roman" w:hAnsi="Times New Roman" w:cs="Times New Roman"/>
        </w:rPr>
        <w:t>P</w:t>
      </w:r>
      <w:r w:rsidR="00D71D75" w:rsidRPr="00BD6A68">
        <w:rPr>
          <w:rFonts w:ascii="Times New Roman" w:eastAsia="Times New Roman" w:hAnsi="Times New Roman" w:cs="Times New Roman"/>
        </w:rPr>
        <w:t>atience</w:t>
      </w:r>
      <w:r w:rsidRPr="00BD6A68">
        <w:rPr>
          <w:rFonts w:ascii="Times New Roman" w:eastAsia="Times New Roman" w:hAnsi="Times New Roman" w:cs="Times New Roman"/>
        </w:rPr>
        <w:t xml:space="preserve"> and </w:t>
      </w:r>
      <w:r w:rsidR="00992598" w:rsidRPr="00BD6A68">
        <w:rPr>
          <w:rFonts w:ascii="Times New Roman" w:eastAsia="Times New Roman" w:hAnsi="Times New Roman" w:cs="Times New Roman"/>
        </w:rPr>
        <w:t>forbearance</w:t>
      </w:r>
      <w:r w:rsidRPr="00BD6A68">
        <w:rPr>
          <w:rFonts w:ascii="Times New Roman" w:eastAsia="Times New Roman" w:hAnsi="Times New Roman" w:cs="Times New Roman"/>
        </w:rPr>
        <w:t xml:space="preserve"> are close cousins. People who desire unity will</w:t>
      </w:r>
      <w:r w:rsidR="00D71D75" w:rsidRPr="00BD6A68">
        <w:rPr>
          <w:rFonts w:ascii="Times New Roman" w:eastAsia="Times New Roman" w:hAnsi="Times New Roman" w:cs="Times New Roman"/>
        </w:rPr>
        <w:t xml:space="preserve"> </w:t>
      </w:r>
      <w:r w:rsidRPr="00BD6A68">
        <w:rPr>
          <w:rFonts w:ascii="Times New Roman" w:eastAsia="Times New Roman" w:hAnsi="Times New Roman" w:cs="Times New Roman"/>
        </w:rPr>
        <w:t xml:space="preserve">be slow to become angry. We will be reluctant to return a wrong done. And we will be quick to put up with the faults and irritating quirks of others. </w:t>
      </w:r>
      <w:r w:rsidR="00D71D75" w:rsidRPr="00BD6A68">
        <w:rPr>
          <w:rFonts w:ascii="Times New Roman" w:eastAsia="Times New Roman" w:hAnsi="Times New Roman" w:cs="Times New Roman"/>
        </w:rPr>
        <w:t>After all, we have them too.</w:t>
      </w:r>
    </w:p>
    <w:p w14:paraId="59E896A9" w14:textId="77777777" w:rsidR="00D71D75" w:rsidRPr="00BD6A68" w:rsidRDefault="00D71D75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</w:p>
    <w:p w14:paraId="4B934918" w14:textId="2A9B0BC4" w:rsidR="00EF781F" w:rsidRPr="00BD6A68" w:rsidRDefault="00AB1E40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  <w:r w:rsidRPr="00BD6A68">
        <w:rPr>
          <w:rFonts w:ascii="Times New Roman" w:eastAsia="Times New Roman" w:hAnsi="Times New Roman" w:cs="Times New Roman"/>
        </w:rPr>
        <w:t xml:space="preserve">The specific application of these unifying virtues will look a little different in each unique family. </w:t>
      </w:r>
      <w:r w:rsidR="00EF781F" w:rsidRPr="00BD6A68">
        <w:rPr>
          <w:rFonts w:ascii="Times New Roman" w:eastAsia="Times New Roman" w:hAnsi="Times New Roman" w:cs="Times New Roman"/>
        </w:rPr>
        <w:t>Not long ago, I sat around a table at a restaurant with a dozen women about my age</w:t>
      </w:r>
      <w:r w:rsidR="009C3CD5" w:rsidRPr="00BD6A68">
        <w:rPr>
          <w:rFonts w:ascii="Times New Roman" w:eastAsia="Times New Roman" w:hAnsi="Times New Roman" w:cs="Times New Roman"/>
        </w:rPr>
        <w:t xml:space="preserve">. Long after our plates were cleared, </w:t>
      </w:r>
      <w:r w:rsidR="00EF781F" w:rsidRPr="00BD6A68">
        <w:rPr>
          <w:rFonts w:ascii="Times New Roman" w:eastAsia="Times New Roman" w:hAnsi="Times New Roman" w:cs="Times New Roman"/>
        </w:rPr>
        <w:t xml:space="preserve">we stayed, talking. Eventually the conversation came around to caring for our parents. I asked how they all worked with their siblings to reach consensus on decisions. </w:t>
      </w:r>
    </w:p>
    <w:p w14:paraId="6C4052BB" w14:textId="77777777" w:rsidR="00EF781F" w:rsidRPr="00BD6A68" w:rsidRDefault="00EF781F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</w:p>
    <w:p w14:paraId="7AB2BA8E" w14:textId="32B75FDF" w:rsidR="00EF781F" w:rsidRPr="00BD6A68" w:rsidRDefault="00EF781F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  <w:r w:rsidRPr="00BD6A68">
        <w:rPr>
          <w:rFonts w:ascii="Times New Roman" w:eastAsia="Times New Roman" w:hAnsi="Times New Roman" w:cs="Times New Roman"/>
        </w:rPr>
        <w:t xml:space="preserve">Judy said </w:t>
      </w:r>
      <w:r w:rsidR="007E649C" w:rsidRPr="00BD6A68">
        <w:rPr>
          <w:rFonts w:ascii="Times New Roman" w:eastAsia="Times New Roman" w:hAnsi="Times New Roman" w:cs="Times New Roman"/>
        </w:rPr>
        <w:t>they focus</w:t>
      </w:r>
      <w:r w:rsidRPr="00BD6A68">
        <w:rPr>
          <w:rFonts w:ascii="Times New Roman" w:eastAsia="Times New Roman" w:hAnsi="Times New Roman" w:cs="Times New Roman"/>
        </w:rPr>
        <w:t xml:space="preserve"> on prayer. “</w:t>
      </w:r>
      <w:r w:rsidR="007E649C" w:rsidRPr="00BD6A68">
        <w:rPr>
          <w:rFonts w:ascii="Times New Roman" w:eastAsia="Times New Roman" w:hAnsi="Times New Roman" w:cs="Times New Roman"/>
        </w:rPr>
        <w:t>We pray</w:t>
      </w:r>
      <w:r w:rsidRPr="00BD6A68">
        <w:rPr>
          <w:rFonts w:ascii="Times New Roman" w:eastAsia="Times New Roman" w:hAnsi="Times New Roman" w:cs="Times New Roman"/>
        </w:rPr>
        <w:t xml:space="preserve"> independently and then together before making any big decisions.” </w:t>
      </w:r>
    </w:p>
    <w:p w14:paraId="19CC8ECB" w14:textId="77777777" w:rsidR="00EF781F" w:rsidRPr="00BD6A68" w:rsidRDefault="00EF781F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</w:p>
    <w:p w14:paraId="17E52E20" w14:textId="27C872B3" w:rsidR="00EF781F" w:rsidRPr="00BD6A68" w:rsidRDefault="00EF781F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  <w:r w:rsidRPr="00BD6A68">
        <w:rPr>
          <w:rFonts w:ascii="Times New Roman" w:eastAsia="Times New Roman" w:hAnsi="Times New Roman" w:cs="Times New Roman"/>
        </w:rPr>
        <w:t>Someon</w:t>
      </w:r>
      <w:r w:rsidR="006B4E43" w:rsidRPr="00BD6A68">
        <w:rPr>
          <w:rFonts w:ascii="Times New Roman" w:eastAsia="Times New Roman" w:hAnsi="Times New Roman" w:cs="Times New Roman"/>
        </w:rPr>
        <w:t>e else sighed then</w:t>
      </w:r>
      <w:r w:rsidRPr="00BD6A68">
        <w:rPr>
          <w:rFonts w:ascii="Times New Roman" w:eastAsia="Times New Roman" w:hAnsi="Times New Roman" w:cs="Times New Roman"/>
        </w:rPr>
        <w:t xml:space="preserve"> said, “That’s great if all your siblings are Christians.”</w:t>
      </w:r>
    </w:p>
    <w:p w14:paraId="191F21B7" w14:textId="77777777" w:rsidR="009C3CD5" w:rsidRPr="00BD6A68" w:rsidRDefault="009C3CD5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</w:p>
    <w:p w14:paraId="2DFC3A42" w14:textId="40F91D5D" w:rsidR="00D16CAE" w:rsidRPr="00BD6A68" w:rsidRDefault="00FB17BC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  <w:r w:rsidRPr="00BD6A68">
        <w:rPr>
          <w:rFonts w:ascii="Times New Roman" w:eastAsia="Times New Roman" w:hAnsi="Times New Roman" w:cs="Times New Roman"/>
        </w:rPr>
        <w:t>Donna added some words of experience. “My sister lives close to my dad and I’m a plane ride away. I feel her opinion should have more weight than mine. She has a better grasp of the situation.”</w:t>
      </w:r>
    </w:p>
    <w:p w14:paraId="2FE8424B" w14:textId="77777777" w:rsidR="00FB17BC" w:rsidRPr="00BD6A68" w:rsidRDefault="00FB17BC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</w:p>
    <w:p w14:paraId="7C43F1FD" w14:textId="14FD70D6" w:rsidR="00FB17BC" w:rsidRPr="00BD6A68" w:rsidRDefault="00FB17BC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  <w:r w:rsidRPr="00BD6A68">
        <w:rPr>
          <w:rFonts w:ascii="Times New Roman" w:eastAsia="Times New Roman" w:hAnsi="Times New Roman" w:cs="Times New Roman"/>
        </w:rPr>
        <w:t>Another chimed in. “It’s vital we listen. I’ve learned to let my siblings share their thoughts and feelings before I speak. I need to really understand th</w:t>
      </w:r>
      <w:r w:rsidR="007E649C" w:rsidRPr="00BD6A68">
        <w:rPr>
          <w:rFonts w:ascii="Times New Roman" w:eastAsia="Times New Roman" w:hAnsi="Times New Roman" w:cs="Times New Roman"/>
        </w:rPr>
        <w:t>eir point of view before I give</w:t>
      </w:r>
      <w:r w:rsidRPr="00BD6A68">
        <w:rPr>
          <w:rFonts w:ascii="Times New Roman" w:eastAsia="Times New Roman" w:hAnsi="Times New Roman" w:cs="Times New Roman"/>
        </w:rPr>
        <w:t xml:space="preserve"> mine.</w:t>
      </w:r>
      <w:r w:rsidR="007E649C" w:rsidRPr="00BD6A68">
        <w:rPr>
          <w:rFonts w:ascii="Times New Roman" w:eastAsia="Times New Roman" w:hAnsi="Times New Roman" w:cs="Times New Roman"/>
        </w:rPr>
        <w:t xml:space="preserve"> When they feel heard, they are more open to hearing me.</w:t>
      </w:r>
      <w:r w:rsidRPr="00BD6A68">
        <w:rPr>
          <w:rFonts w:ascii="Times New Roman" w:eastAsia="Times New Roman" w:hAnsi="Times New Roman" w:cs="Times New Roman"/>
        </w:rPr>
        <w:t>”</w:t>
      </w:r>
    </w:p>
    <w:p w14:paraId="08E09CE3" w14:textId="77777777" w:rsidR="004434B6" w:rsidRPr="00BD6A68" w:rsidRDefault="004434B6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</w:p>
    <w:p w14:paraId="5A5D3635" w14:textId="2F84185C" w:rsidR="009C3CD5" w:rsidRPr="00BD6A68" w:rsidRDefault="00A5217F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  <w:r w:rsidRPr="00BD6A68">
        <w:rPr>
          <w:rFonts w:ascii="Times New Roman" w:eastAsia="Times New Roman" w:hAnsi="Times New Roman" w:cs="Times New Roman"/>
        </w:rPr>
        <w:t xml:space="preserve">You cannot control your family members’ thoughts and feelings, but you can foster an atmosphere of unity by choosing to practice humility, gentleness, patience, and </w:t>
      </w:r>
      <w:r w:rsidR="00992598" w:rsidRPr="00BD6A68">
        <w:rPr>
          <w:rFonts w:ascii="Times New Roman" w:eastAsia="Times New Roman" w:hAnsi="Times New Roman" w:cs="Times New Roman"/>
        </w:rPr>
        <w:t>forbearance</w:t>
      </w:r>
      <w:r w:rsidRPr="00BD6A68">
        <w:rPr>
          <w:rFonts w:ascii="Times New Roman" w:eastAsia="Times New Roman" w:hAnsi="Times New Roman" w:cs="Times New Roman"/>
        </w:rPr>
        <w:t xml:space="preserve">. </w:t>
      </w:r>
      <w:r w:rsidR="00F231FA" w:rsidRPr="00BD6A68">
        <w:rPr>
          <w:rFonts w:ascii="Times New Roman" w:eastAsia="Times New Roman" w:hAnsi="Times New Roman" w:cs="Times New Roman"/>
        </w:rPr>
        <w:t>Unity begins with you.</w:t>
      </w:r>
    </w:p>
    <w:p w14:paraId="587FAE0C" w14:textId="77777777" w:rsidR="00F231FA" w:rsidRPr="00BD6A68" w:rsidRDefault="00F231FA" w:rsidP="00992598">
      <w:pPr>
        <w:tabs>
          <w:tab w:val="left" w:pos="6427"/>
        </w:tabs>
        <w:rPr>
          <w:rFonts w:ascii="Times New Roman" w:eastAsia="Times New Roman" w:hAnsi="Times New Roman" w:cs="Times New Roman"/>
        </w:rPr>
      </w:pPr>
    </w:p>
    <w:p w14:paraId="3544F2FA" w14:textId="19045983" w:rsidR="00F231FA" w:rsidRPr="00BD6A68" w:rsidRDefault="00F231FA" w:rsidP="00992598">
      <w:pPr>
        <w:tabs>
          <w:tab w:val="left" w:pos="6427"/>
        </w:tabs>
        <w:rPr>
          <w:rFonts w:ascii="Times New Roman" w:eastAsia="Times New Roman" w:hAnsi="Times New Roman" w:cs="Times New Roman"/>
          <w:i/>
        </w:rPr>
      </w:pPr>
      <w:r w:rsidRPr="00BD6A68">
        <w:rPr>
          <w:rFonts w:ascii="Times New Roman" w:eastAsia="Times New Roman" w:hAnsi="Times New Roman" w:cs="Times New Roman"/>
          <w:b/>
          <w:i/>
        </w:rPr>
        <w:t xml:space="preserve">Personal Reflection </w:t>
      </w:r>
    </w:p>
    <w:p w14:paraId="56EAB7DA" w14:textId="22F21BB2" w:rsidR="00F231FA" w:rsidRPr="00BD6A68" w:rsidRDefault="00F231FA" w:rsidP="00992598">
      <w:pPr>
        <w:tabs>
          <w:tab w:val="left" w:pos="6427"/>
        </w:tabs>
        <w:rPr>
          <w:rFonts w:ascii="Times New Roman" w:eastAsia="Times New Roman" w:hAnsi="Times New Roman" w:cs="Times New Roman"/>
          <w:i/>
        </w:rPr>
      </w:pPr>
      <w:r w:rsidRPr="00BD6A68">
        <w:rPr>
          <w:rFonts w:ascii="Times New Roman" w:eastAsia="Times New Roman" w:hAnsi="Times New Roman" w:cs="Times New Roman"/>
          <w:i/>
        </w:rPr>
        <w:t>Think about the last time you had a disagreement with a family member. How did it begin? In what ways could you have be</w:t>
      </w:r>
      <w:r w:rsidR="001342E8">
        <w:rPr>
          <w:rFonts w:ascii="Times New Roman" w:eastAsia="Times New Roman" w:hAnsi="Times New Roman" w:cs="Times New Roman"/>
          <w:i/>
        </w:rPr>
        <w:t>en more humble, gentle, patient</w:t>
      </w:r>
      <w:r w:rsidRPr="00BD6A68">
        <w:rPr>
          <w:rFonts w:ascii="Times New Roman" w:eastAsia="Times New Roman" w:hAnsi="Times New Roman" w:cs="Times New Roman"/>
          <w:i/>
        </w:rPr>
        <w:t xml:space="preserve">, or </w:t>
      </w:r>
      <w:r w:rsidR="00992598" w:rsidRPr="00BD6A68">
        <w:rPr>
          <w:rFonts w:ascii="Times New Roman" w:eastAsia="Times New Roman" w:hAnsi="Times New Roman" w:cs="Times New Roman"/>
          <w:i/>
        </w:rPr>
        <w:t>forbearing</w:t>
      </w:r>
      <w:r w:rsidRPr="00BD6A68">
        <w:rPr>
          <w:rFonts w:ascii="Times New Roman" w:eastAsia="Times New Roman" w:hAnsi="Times New Roman" w:cs="Times New Roman"/>
          <w:i/>
        </w:rPr>
        <w:t>?</w:t>
      </w:r>
    </w:p>
    <w:p w14:paraId="059C080E" w14:textId="77777777" w:rsidR="00F231FA" w:rsidRPr="00BD6A68" w:rsidRDefault="00F231FA" w:rsidP="00992598">
      <w:pPr>
        <w:tabs>
          <w:tab w:val="left" w:pos="6427"/>
        </w:tabs>
        <w:rPr>
          <w:rFonts w:ascii="Times New Roman" w:eastAsia="Times New Roman" w:hAnsi="Times New Roman" w:cs="Times New Roman"/>
          <w:i/>
        </w:rPr>
      </w:pPr>
    </w:p>
    <w:p w14:paraId="2690C979" w14:textId="30C7A8B0" w:rsidR="00F231FA" w:rsidRDefault="00F231FA" w:rsidP="00992598">
      <w:pPr>
        <w:tabs>
          <w:tab w:val="left" w:pos="6427"/>
        </w:tabs>
        <w:rPr>
          <w:rFonts w:ascii="Times New Roman" w:eastAsia="Times New Roman" w:hAnsi="Times New Roman" w:cs="Times New Roman"/>
          <w:i/>
        </w:rPr>
      </w:pPr>
    </w:p>
    <w:p w14:paraId="053FBB75" w14:textId="77777777" w:rsidR="00992598" w:rsidRPr="00156955" w:rsidRDefault="00992598" w:rsidP="00992598">
      <w:pPr>
        <w:spacing w:before="100" w:beforeAutospacing="1" w:after="100" w:afterAutospacing="1"/>
        <w:rPr>
          <w:rFonts w:cs="Arial"/>
          <w:i/>
          <w:color w:val="000000"/>
        </w:rPr>
      </w:pPr>
      <w:r w:rsidRPr="00156955">
        <w:rPr>
          <w:i/>
          <w:color w:val="000000"/>
        </w:rPr>
        <w:t>Kathy Howard calls herself a “confused southerner.” Raised in Louisiana, she moved with her engineer husband around the U.S. and Canada. She says “pop” instead of “Coke” and “you guys” as often as “</w:t>
      </w:r>
      <w:proofErr w:type="spellStart"/>
      <w:r w:rsidRPr="00156955">
        <w:rPr>
          <w:i/>
          <w:color w:val="000000"/>
        </w:rPr>
        <w:t>y’all</w:t>
      </w:r>
      <w:proofErr w:type="spellEnd"/>
      <w:r w:rsidRPr="00156955">
        <w:rPr>
          <w:i/>
          <w:color w:val="000000"/>
        </w:rPr>
        <w:t>.” But she’s still a southern girl at heart! </w:t>
      </w:r>
      <w:r w:rsidRPr="00156955">
        <w:rPr>
          <w:rFonts w:cs="Arial"/>
          <w:i/>
          <w:color w:val="000000"/>
        </w:rPr>
        <w:t>Kathy encourages women to live an unshakeable faith by standing firm on our rock-solid God no matter life’s circumstances. Kathy, the author of eight books</w:t>
      </w:r>
      <w:r>
        <w:rPr>
          <w:rFonts w:cs="Arial"/>
          <w:i/>
          <w:color w:val="000000"/>
        </w:rPr>
        <w:t>,</w:t>
      </w:r>
      <w:r w:rsidRPr="00156955">
        <w:rPr>
          <w:rFonts w:cs="Arial"/>
          <w:i/>
          <w:color w:val="000000"/>
        </w:rPr>
        <w:t xml:space="preserve"> i</w:t>
      </w:r>
      <w:r>
        <w:rPr>
          <w:rFonts w:cs="Arial"/>
          <w:i/>
          <w:color w:val="000000"/>
        </w:rPr>
        <w:t>ncluding the new daily devotional</w:t>
      </w:r>
      <w:r w:rsidRPr="00156955">
        <w:rPr>
          <w:rFonts w:cs="Arial"/>
          <w:i/>
          <w:color w:val="000000"/>
        </w:rPr>
        <w:t xml:space="preserve"> </w:t>
      </w:r>
      <w:hyperlink r:id="rId4" w:history="1">
        <w:r w:rsidRPr="002C6CB0">
          <w:rPr>
            <w:rStyle w:val="Hyperlink"/>
            <w:rFonts w:cs="Arial"/>
            <w:i/>
          </w:rPr>
          <w:t>“30 Days of Hope When Caring for Aging Parents,</w:t>
        </w:r>
      </w:hyperlink>
      <w:r w:rsidRPr="00156955">
        <w:rPr>
          <w:rFonts w:cs="Arial"/>
          <w:i/>
          <w:color w:val="000000"/>
        </w:rPr>
        <w:t>” has a Master’s in Christian Education. She is passionate about Bible study and discipleship and loves sharing at women’s events and retreats. Kathy is also a regular contributor to Crosswalk.com, Hello Mornings, Arise Daily, and more.</w:t>
      </w:r>
      <w:r w:rsidRPr="00156955">
        <w:rPr>
          <w:i/>
          <w:color w:val="000000"/>
        </w:rPr>
        <w:t xml:space="preserve"> Kathy and her “mostly retired” husband live in the Dallas/Ft Worth area near family. They have three married children, four grandsons, and three dogs – one of them on purpose. </w:t>
      </w:r>
      <w:r w:rsidRPr="00156955">
        <w:rPr>
          <w:rFonts w:cs="Arial"/>
          <w:i/>
          <w:color w:val="000000"/>
        </w:rPr>
        <w:t xml:space="preserve">She provides free discipleship resources and blogs regularly at </w:t>
      </w:r>
      <w:hyperlink r:id="rId5" w:history="1">
        <w:r w:rsidRPr="00156955">
          <w:rPr>
            <w:rStyle w:val="Hyperlink"/>
            <w:rFonts w:cs="Arial"/>
            <w:i/>
          </w:rPr>
          <w:t>www.KathyHoward.org</w:t>
        </w:r>
      </w:hyperlink>
      <w:r w:rsidRPr="00156955">
        <w:rPr>
          <w:rFonts w:cs="Arial"/>
          <w:i/>
          <w:color w:val="000000"/>
        </w:rPr>
        <w:t xml:space="preserve">. Kathy also connects with women at </w:t>
      </w:r>
      <w:hyperlink r:id="rId6" w:history="1">
        <w:r w:rsidRPr="00156955">
          <w:rPr>
            <w:rStyle w:val="Hyperlink"/>
            <w:rFonts w:cs="Arial"/>
            <w:i/>
          </w:rPr>
          <w:t>Facebook</w:t>
        </w:r>
      </w:hyperlink>
      <w:r w:rsidRPr="00156955">
        <w:rPr>
          <w:rFonts w:cs="Arial"/>
          <w:i/>
          <w:color w:val="000000"/>
        </w:rPr>
        <w:t xml:space="preserve">, </w:t>
      </w:r>
      <w:hyperlink r:id="rId7" w:history="1">
        <w:r w:rsidRPr="00156955">
          <w:rPr>
            <w:rStyle w:val="Hyperlink"/>
            <w:rFonts w:cs="Arial"/>
            <w:i/>
          </w:rPr>
          <w:t>Pinterest</w:t>
        </w:r>
      </w:hyperlink>
      <w:r w:rsidRPr="00156955">
        <w:rPr>
          <w:rFonts w:cs="Arial"/>
          <w:i/>
          <w:color w:val="000000"/>
        </w:rPr>
        <w:t xml:space="preserve">, and </w:t>
      </w:r>
      <w:hyperlink r:id="rId8" w:history="1">
        <w:r w:rsidRPr="00156955">
          <w:rPr>
            <w:rStyle w:val="Hyperlink"/>
            <w:rFonts w:cs="Arial"/>
            <w:i/>
          </w:rPr>
          <w:t>Instagram</w:t>
        </w:r>
      </w:hyperlink>
      <w:r w:rsidRPr="00156955">
        <w:rPr>
          <w:rFonts w:cs="Arial"/>
          <w:i/>
          <w:color w:val="000000"/>
        </w:rPr>
        <w:t xml:space="preserve">. </w:t>
      </w:r>
    </w:p>
    <w:p w14:paraId="79073B63" w14:textId="77777777" w:rsidR="00992598" w:rsidRDefault="00992598" w:rsidP="00992598">
      <w:pPr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</w:pPr>
    </w:p>
    <w:p w14:paraId="257E3489" w14:textId="77777777" w:rsidR="00992598" w:rsidRPr="001E5381" w:rsidRDefault="00992598" w:rsidP="00992598">
      <w:pPr>
        <w:rPr>
          <w:rFonts w:asciiTheme="majorHAnsi" w:eastAsia="Times New Roman" w:hAnsiTheme="majorHAnsi" w:cstheme="majorHAnsi"/>
          <w:b/>
          <w:i/>
          <w:color w:val="000000" w:themeColor="text1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i/>
          <w:color w:val="000000" w:themeColor="text1"/>
          <w:shd w:val="clear" w:color="auto" w:fill="FFFFFF"/>
        </w:rPr>
        <w:t>30 Days of Hope When Caring for Aging Parents</w:t>
      </w:r>
    </w:p>
    <w:p w14:paraId="75B23113" w14:textId="77777777" w:rsidR="00992598" w:rsidRPr="003629F4" w:rsidRDefault="00992598" w:rsidP="00992598">
      <w:pPr>
        <w:rPr>
          <w:rFonts w:eastAsia="Times New Roman" w:cstheme="minorHAnsi"/>
          <w:color w:val="000000" w:themeColor="text1"/>
        </w:rPr>
      </w:pPr>
      <w:r w:rsidRPr="00686FF8">
        <w:rPr>
          <w:rFonts w:eastAsia="Times New Roman" w:cstheme="minorHAnsi"/>
          <w:color w:val="000000" w:themeColor="text1"/>
          <w:shd w:val="clear" w:color="auto" w:fill="FFFFFF"/>
        </w:rPr>
        <w:t>S</w:t>
      </w:r>
      <w:r w:rsidRPr="003629F4">
        <w:rPr>
          <w:rFonts w:eastAsia="Times New Roman" w:cstheme="minorHAnsi"/>
          <w:color w:val="000000" w:themeColor="text1"/>
          <w:shd w:val="clear" w:color="auto" w:fill="FFFFFF"/>
        </w:rPr>
        <w:t>truggling to navigate</w:t>
      </w:r>
      <w:r w:rsidRPr="00686FF8">
        <w:rPr>
          <w:rFonts w:eastAsia="Times New Roman" w:cstheme="minorHAnsi"/>
          <w:color w:val="000000" w:themeColor="text1"/>
          <w:shd w:val="clear" w:color="auto" w:fill="FFFFFF"/>
        </w:rPr>
        <w:t xml:space="preserve"> the parent/child role reversal? Kathy Howard’s new book, </w:t>
      </w:r>
      <w:r w:rsidRPr="00686FF8">
        <w:rPr>
          <w:rFonts w:eastAsia="Times New Roman" w:cstheme="minorHAnsi"/>
          <w:i/>
          <w:color w:val="000000" w:themeColor="text1"/>
          <w:shd w:val="clear" w:color="auto" w:fill="FFFFFF"/>
        </w:rPr>
        <w:t>30 Days of Hope When Caring for Aging Parents</w:t>
      </w:r>
      <w:r w:rsidRPr="00686FF8">
        <w:rPr>
          <w:rFonts w:eastAsia="Times New Roman" w:cstheme="minorHAnsi"/>
          <w:color w:val="000000" w:themeColor="text1"/>
          <w:shd w:val="clear" w:color="auto" w:fill="FFFFFF"/>
        </w:rPr>
        <w:t>,</w:t>
      </w:r>
      <w:r w:rsidRPr="00686FF8">
        <w:rPr>
          <w:rFonts w:eastAsia="Times New Roman" w:cstheme="minorHAnsi"/>
          <w:i/>
          <w:iCs/>
          <w:color w:val="000000" w:themeColor="text1"/>
          <w:bdr w:val="none" w:sz="0" w:space="0" w:color="auto" w:frame="1"/>
        </w:rPr>
        <w:t> </w:t>
      </w:r>
      <w:r w:rsidRPr="003629F4">
        <w:rPr>
          <w:rFonts w:eastAsia="Times New Roman" w:cstheme="minorHAnsi"/>
          <w:color w:val="000000" w:themeColor="text1"/>
          <w:shd w:val="clear" w:color="auto" w:fill="FFFFFF"/>
        </w:rPr>
        <w:t>explores God’s Word to find hope and encouragement for the wide range of physical, emotional, relational, and spiritual challenges the adult child caregiver may experience. Each of the 30 devotions – which can also serve as a guide for a daily quiet time – includes a Scripture passage, a real-life illustration, biblical commentary/application, and questions for reflection.</w:t>
      </w:r>
      <w:r w:rsidRPr="00686FF8">
        <w:rPr>
          <w:rFonts w:eastAsia="Times New Roman" w:cstheme="minorHAnsi"/>
          <w:color w:val="000000" w:themeColor="text1"/>
          <w:shd w:val="clear" w:color="auto" w:fill="FFFFFF"/>
        </w:rPr>
        <w:t> </w:t>
      </w:r>
    </w:p>
    <w:p w14:paraId="5011A6C7" w14:textId="77777777" w:rsidR="00992598" w:rsidRPr="00686FF8" w:rsidRDefault="00992598" w:rsidP="00992598">
      <w:pPr>
        <w:rPr>
          <w:rFonts w:cstheme="minorHAnsi"/>
          <w:b/>
        </w:rPr>
      </w:pPr>
    </w:p>
    <w:p w14:paraId="50380A51" w14:textId="77777777" w:rsidR="00992598" w:rsidRDefault="00992598" w:rsidP="00992598">
      <w:pPr>
        <w:rPr>
          <w:rFonts w:cstheme="minorHAnsi"/>
          <w:b/>
        </w:rPr>
      </w:pPr>
    </w:p>
    <w:p w14:paraId="10F0A018" w14:textId="77777777" w:rsidR="00992598" w:rsidRPr="006D48F5" w:rsidRDefault="00992598" w:rsidP="00992598">
      <w:pPr>
        <w:rPr>
          <w:rFonts w:cstheme="minorHAnsi"/>
          <w:b/>
        </w:rPr>
      </w:pPr>
      <w:r w:rsidRPr="006D48F5">
        <w:rPr>
          <w:rFonts w:cstheme="minorHAnsi"/>
          <w:b/>
        </w:rPr>
        <w:t>(Alternate bio)</w:t>
      </w:r>
    </w:p>
    <w:p w14:paraId="7A3A63F3" w14:textId="77777777" w:rsidR="00992598" w:rsidRPr="002C6CB0" w:rsidRDefault="00992598" w:rsidP="00992598">
      <w:pPr>
        <w:rPr>
          <w:rFonts w:cstheme="minorHAnsi"/>
          <w:i/>
        </w:rPr>
      </w:pPr>
      <w:r w:rsidRPr="002C6CB0">
        <w:rPr>
          <w:rFonts w:cstheme="minorHAnsi"/>
          <w:i/>
        </w:rPr>
        <w:t xml:space="preserve">A former “cultural Christian,” Bible teacher Kathy Howard now lives an unshakeable faith for life and encourages other women to embrace real, authentic faith. Kathy is the author of 8 books, including </w:t>
      </w:r>
      <w:hyperlink r:id="rId9" w:history="1">
        <w:r w:rsidRPr="002C6CB0">
          <w:rPr>
            <w:rStyle w:val="Hyperlink"/>
            <w:rFonts w:cstheme="minorHAnsi"/>
            <w:i/>
          </w:rPr>
          <w:t>“30 Days of Hope When Caring for Aging Parents”</w:t>
        </w:r>
      </w:hyperlink>
      <w:r w:rsidRPr="002C6CB0">
        <w:rPr>
          <w:rFonts w:cstheme="minorHAnsi"/>
          <w:i/>
        </w:rPr>
        <w:t xml:space="preserve">. Find spiritual encouragement and free discipleship helps on </w:t>
      </w:r>
      <w:hyperlink r:id="rId10" w:history="1">
        <w:r w:rsidRPr="002C6CB0">
          <w:rPr>
            <w:rStyle w:val="Hyperlink"/>
            <w:rFonts w:cstheme="minorHAnsi"/>
            <w:i/>
          </w:rPr>
          <w:t>her website</w:t>
        </w:r>
      </w:hyperlink>
      <w:r w:rsidRPr="002C6CB0">
        <w:rPr>
          <w:rFonts w:cstheme="minorHAnsi"/>
          <w:i/>
        </w:rPr>
        <w:t>.</w:t>
      </w:r>
    </w:p>
    <w:p w14:paraId="2D195A10" w14:textId="77777777" w:rsidR="00992598" w:rsidRPr="001F71EA" w:rsidRDefault="00992598" w:rsidP="00992598">
      <w:pPr>
        <w:rPr>
          <w:rFonts w:ascii="Times New Roman" w:hAnsi="Times New Roman" w:cs="Times New Roman"/>
        </w:rPr>
      </w:pPr>
    </w:p>
    <w:p w14:paraId="4F302672" w14:textId="77777777" w:rsidR="00992598" w:rsidRPr="00BD6A68" w:rsidRDefault="00992598" w:rsidP="00992598">
      <w:pPr>
        <w:tabs>
          <w:tab w:val="left" w:pos="6427"/>
        </w:tabs>
        <w:rPr>
          <w:rFonts w:ascii="Times New Roman" w:eastAsia="Times New Roman" w:hAnsi="Times New Roman" w:cs="Times New Roman"/>
          <w:i/>
        </w:rPr>
      </w:pPr>
    </w:p>
    <w:sectPr w:rsidR="00992598" w:rsidRPr="00BD6A68" w:rsidSect="00C60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EF"/>
    <w:rsid w:val="00002C03"/>
    <w:rsid w:val="00014963"/>
    <w:rsid w:val="000227DA"/>
    <w:rsid w:val="000478A4"/>
    <w:rsid w:val="001342E8"/>
    <w:rsid w:val="00237A8F"/>
    <w:rsid w:val="00253297"/>
    <w:rsid w:val="00257CCD"/>
    <w:rsid w:val="00287819"/>
    <w:rsid w:val="003020C3"/>
    <w:rsid w:val="00433753"/>
    <w:rsid w:val="004434B6"/>
    <w:rsid w:val="00525DEF"/>
    <w:rsid w:val="0057204F"/>
    <w:rsid w:val="00586F8C"/>
    <w:rsid w:val="005A08CE"/>
    <w:rsid w:val="006A78F1"/>
    <w:rsid w:val="006B4E43"/>
    <w:rsid w:val="0070179C"/>
    <w:rsid w:val="00742CBB"/>
    <w:rsid w:val="007D7AB2"/>
    <w:rsid w:val="007E649C"/>
    <w:rsid w:val="008600AF"/>
    <w:rsid w:val="009735D3"/>
    <w:rsid w:val="00992598"/>
    <w:rsid w:val="009C3CD5"/>
    <w:rsid w:val="00A5217F"/>
    <w:rsid w:val="00A82FEF"/>
    <w:rsid w:val="00AB1E40"/>
    <w:rsid w:val="00B12F6F"/>
    <w:rsid w:val="00BD6A68"/>
    <w:rsid w:val="00C604D1"/>
    <w:rsid w:val="00CA7074"/>
    <w:rsid w:val="00CB5E22"/>
    <w:rsid w:val="00D16CAE"/>
    <w:rsid w:val="00D50103"/>
    <w:rsid w:val="00D55EB2"/>
    <w:rsid w:val="00D71D75"/>
    <w:rsid w:val="00DB3F6B"/>
    <w:rsid w:val="00E2418A"/>
    <w:rsid w:val="00ED4AE0"/>
    <w:rsid w:val="00EF781F"/>
    <w:rsid w:val="00F231FA"/>
    <w:rsid w:val="00F53AE1"/>
    <w:rsid w:val="00F5491B"/>
    <w:rsid w:val="00F64DC5"/>
    <w:rsid w:val="00FB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E11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6A78F1"/>
  </w:style>
  <w:style w:type="character" w:customStyle="1" w:styleId="apple-converted-space">
    <w:name w:val="apple-converted-space"/>
    <w:basedOn w:val="DefaultParagraphFont"/>
    <w:rsid w:val="006A78F1"/>
  </w:style>
  <w:style w:type="character" w:styleId="Hyperlink">
    <w:name w:val="Hyperlink"/>
    <w:basedOn w:val="DefaultParagraphFont"/>
    <w:uiPriority w:val="99"/>
    <w:unhideWhenUsed/>
    <w:rsid w:val="00992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6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kathowar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kathyhhowar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athyHowardUnshakeableFait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athyHoward.org" TargetMode="External"/><Relationship Id="rId10" Type="http://schemas.openxmlformats.org/officeDocument/2006/relationships/hyperlink" Target="http://www.kathyhoward.org/" TargetMode="External"/><Relationship Id="rId4" Type="http://schemas.openxmlformats.org/officeDocument/2006/relationships/hyperlink" Target="http://www.kathyhoward.org/books/30-days-of-hope-when-caring-for-aging-parents/" TargetMode="External"/><Relationship Id="rId9" Type="http://schemas.openxmlformats.org/officeDocument/2006/relationships/hyperlink" Target="http://www.kathyhoward.org/books/30-days-of-hope-when-caring-for-aging-par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2018-04-21T18:35:00Z</dcterms:created>
  <dcterms:modified xsi:type="dcterms:W3CDTF">2018-04-21T18:35:00Z</dcterms:modified>
</cp:coreProperties>
</file>