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2EB06" w14:textId="4C33B2BA" w:rsidR="00C36E4E" w:rsidRDefault="0020231F" w:rsidP="0020231F">
      <w:pPr>
        <w:jc w:val="center"/>
        <w:rPr>
          <w:rFonts w:ascii="Times New Roman" w:hAnsi="Times New Roman" w:cs="Times New Roman"/>
          <w:b/>
          <w:i/>
        </w:rPr>
      </w:pPr>
      <w:r>
        <w:rPr>
          <w:rFonts w:ascii="Times New Roman" w:hAnsi="Times New Roman" w:cs="Times New Roman"/>
          <w:b/>
          <w:i/>
        </w:rPr>
        <w:t>We Don’</w:t>
      </w:r>
      <w:r w:rsidR="00D3688F">
        <w:rPr>
          <w:rFonts w:ascii="Times New Roman" w:hAnsi="Times New Roman" w:cs="Times New Roman"/>
          <w:b/>
          <w:i/>
        </w:rPr>
        <w:t>t Have What I</w:t>
      </w:r>
      <w:r>
        <w:rPr>
          <w:rFonts w:ascii="Times New Roman" w:hAnsi="Times New Roman" w:cs="Times New Roman"/>
          <w:b/>
          <w:i/>
        </w:rPr>
        <w:t>t Take</w:t>
      </w:r>
      <w:r w:rsidR="0088574A">
        <w:rPr>
          <w:rFonts w:ascii="Times New Roman" w:hAnsi="Times New Roman" w:cs="Times New Roman"/>
          <w:b/>
          <w:i/>
        </w:rPr>
        <w:t>s</w:t>
      </w:r>
      <w:r>
        <w:rPr>
          <w:rFonts w:ascii="Times New Roman" w:hAnsi="Times New Roman" w:cs="Times New Roman"/>
          <w:b/>
          <w:i/>
        </w:rPr>
        <w:t xml:space="preserve"> to Care for Our Parents</w:t>
      </w:r>
    </w:p>
    <w:p w14:paraId="765C601C" w14:textId="50E00A82" w:rsidR="00D3688F" w:rsidRPr="00D3688F" w:rsidRDefault="00D3688F" w:rsidP="0020231F">
      <w:pPr>
        <w:jc w:val="center"/>
        <w:rPr>
          <w:rFonts w:ascii="Times New Roman" w:hAnsi="Times New Roman" w:cs="Times New Roman"/>
          <w:b/>
        </w:rPr>
      </w:pPr>
      <w:r>
        <w:rPr>
          <w:rFonts w:ascii="Times New Roman" w:hAnsi="Times New Roman" w:cs="Times New Roman"/>
          <w:b/>
        </w:rPr>
        <w:t>(Post is 533 words)</w:t>
      </w:r>
    </w:p>
    <w:p w14:paraId="2DE5267F" w14:textId="77777777" w:rsidR="00FC0BB5" w:rsidRPr="00F01A09" w:rsidRDefault="00FC0BB5" w:rsidP="0020231F">
      <w:pPr>
        <w:spacing w:after="150"/>
        <w:rPr>
          <w:rFonts w:ascii="Times New Roman" w:hAnsi="Times New Roman" w:cs="Times New Roman"/>
          <w:color w:val="000000"/>
        </w:rPr>
      </w:pPr>
    </w:p>
    <w:p w14:paraId="4B02A6B9" w14:textId="7215860A" w:rsidR="00FC0BB5" w:rsidRPr="00F01A09" w:rsidRDefault="002157BC" w:rsidP="0020231F">
      <w:pPr>
        <w:spacing w:after="150"/>
        <w:rPr>
          <w:rFonts w:ascii="Times New Roman" w:hAnsi="Times New Roman" w:cs="Times New Roman"/>
          <w:color w:val="000000"/>
        </w:rPr>
      </w:pPr>
      <w:r w:rsidRPr="00F01A09">
        <w:rPr>
          <w:rFonts w:ascii="Times New Roman" w:hAnsi="Times New Roman" w:cs="Times New Roman"/>
          <w:color w:val="000000"/>
        </w:rPr>
        <w:t xml:space="preserve">When my husband and I were young parents, </w:t>
      </w:r>
      <w:r w:rsidR="00C414FE" w:rsidRPr="00F01A09">
        <w:rPr>
          <w:rFonts w:ascii="Times New Roman" w:hAnsi="Times New Roman" w:cs="Times New Roman"/>
          <w:color w:val="000000"/>
        </w:rPr>
        <w:t xml:space="preserve">our </w:t>
      </w:r>
      <w:r w:rsidR="005978B4" w:rsidRPr="00F01A09">
        <w:rPr>
          <w:rFonts w:ascii="Times New Roman" w:hAnsi="Times New Roman" w:cs="Times New Roman"/>
          <w:color w:val="000000"/>
        </w:rPr>
        <w:t>church friends</w:t>
      </w:r>
      <w:r w:rsidR="00C414FE" w:rsidRPr="00F01A09">
        <w:rPr>
          <w:rFonts w:ascii="Times New Roman" w:hAnsi="Times New Roman" w:cs="Times New Roman"/>
          <w:color w:val="000000"/>
        </w:rPr>
        <w:t xml:space="preserve"> had an ongoing joke that</w:t>
      </w:r>
      <w:r w:rsidRPr="00F01A09">
        <w:rPr>
          <w:rFonts w:ascii="Times New Roman" w:hAnsi="Times New Roman" w:cs="Times New Roman"/>
          <w:color w:val="000000"/>
        </w:rPr>
        <w:t xml:space="preserve"> reflected</w:t>
      </w:r>
      <w:r w:rsidR="005978B4" w:rsidRPr="00F01A09">
        <w:rPr>
          <w:rFonts w:ascii="Times New Roman" w:hAnsi="Times New Roman" w:cs="Times New Roman"/>
          <w:color w:val="000000"/>
        </w:rPr>
        <w:t xml:space="preserve"> the challenge of raising little humans. </w:t>
      </w:r>
      <w:r w:rsidR="002A76E8" w:rsidRPr="00F01A09">
        <w:rPr>
          <w:rFonts w:ascii="Times New Roman" w:hAnsi="Times New Roman" w:cs="Times New Roman"/>
          <w:color w:val="000000"/>
        </w:rPr>
        <w:t>We designated that</w:t>
      </w:r>
      <w:r w:rsidR="005978B4" w:rsidRPr="00F01A09">
        <w:rPr>
          <w:rFonts w:ascii="Times New Roman" w:hAnsi="Times New Roman" w:cs="Times New Roman"/>
          <w:color w:val="000000"/>
        </w:rPr>
        <w:t xml:space="preserve"> carefree time of life before the arrival of th</w:t>
      </w:r>
      <w:r w:rsidR="002A76E8" w:rsidRPr="00F01A09">
        <w:rPr>
          <w:rFonts w:ascii="Times New Roman" w:hAnsi="Times New Roman" w:cs="Times New Roman"/>
          <w:color w:val="000000"/>
        </w:rPr>
        <w:t>e first offspring</w:t>
      </w:r>
      <w:r w:rsidR="005978B4" w:rsidRPr="00F01A09">
        <w:rPr>
          <w:rFonts w:ascii="Times New Roman" w:hAnsi="Times New Roman" w:cs="Times New Roman"/>
          <w:color w:val="000000"/>
        </w:rPr>
        <w:t xml:space="preserve"> as “BC”</w:t>
      </w:r>
      <w:r w:rsidR="00916C3E" w:rsidRPr="00F01A09">
        <w:rPr>
          <w:rFonts w:ascii="Times New Roman" w:hAnsi="Times New Roman" w:cs="Times New Roman"/>
          <w:color w:val="000000"/>
        </w:rPr>
        <w:t xml:space="preserve"> -</w:t>
      </w:r>
      <w:r w:rsidR="005978B4" w:rsidRPr="00F01A09">
        <w:rPr>
          <w:rFonts w:ascii="Times New Roman" w:hAnsi="Times New Roman" w:cs="Times New Roman"/>
          <w:color w:val="000000"/>
        </w:rPr>
        <w:t xml:space="preserve"> </w:t>
      </w:r>
      <w:r w:rsidR="00916C3E" w:rsidRPr="00F01A09">
        <w:rPr>
          <w:rFonts w:ascii="Times New Roman" w:hAnsi="Times New Roman" w:cs="Times New Roman"/>
          <w:i/>
          <w:color w:val="000000"/>
        </w:rPr>
        <w:t>b</w:t>
      </w:r>
      <w:r w:rsidR="005978B4" w:rsidRPr="00F01A09">
        <w:rPr>
          <w:rFonts w:ascii="Times New Roman" w:hAnsi="Times New Roman" w:cs="Times New Roman"/>
          <w:i/>
          <w:color w:val="000000"/>
        </w:rPr>
        <w:t xml:space="preserve">efore </w:t>
      </w:r>
      <w:r w:rsidR="002A76E8" w:rsidRPr="00F01A09">
        <w:rPr>
          <w:rFonts w:ascii="Times New Roman" w:hAnsi="Times New Roman" w:cs="Times New Roman"/>
          <w:i/>
          <w:color w:val="000000"/>
        </w:rPr>
        <w:t>children</w:t>
      </w:r>
      <w:r w:rsidR="00802AD8" w:rsidRPr="00F01A09">
        <w:rPr>
          <w:rFonts w:ascii="Times New Roman" w:hAnsi="Times New Roman" w:cs="Times New Roman"/>
          <w:i/>
          <w:color w:val="000000"/>
        </w:rPr>
        <w:t xml:space="preserve">. </w:t>
      </w:r>
      <w:r w:rsidR="00802AD8" w:rsidRPr="00F01A09">
        <w:rPr>
          <w:rFonts w:ascii="Times New Roman" w:hAnsi="Times New Roman" w:cs="Times New Roman"/>
          <w:color w:val="000000"/>
        </w:rPr>
        <w:t>Before children</w:t>
      </w:r>
      <w:r w:rsidR="000B0608" w:rsidRPr="00F01A09">
        <w:rPr>
          <w:rFonts w:ascii="Times New Roman" w:hAnsi="Times New Roman" w:cs="Times New Roman"/>
          <w:i/>
          <w:color w:val="000000"/>
        </w:rPr>
        <w:t xml:space="preserve"> </w:t>
      </w:r>
      <w:r w:rsidR="002A76E8" w:rsidRPr="00F01A09">
        <w:rPr>
          <w:rFonts w:ascii="Times New Roman" w:hAnsi="Times New Roman" w:cs="Times New Roman"/>
          <w:color w:val="000000"/>
        </w:rPr>
        <w:t>we enjoyed spontaneous outings</w:t>
      </w:r>
      <w:r w:rsidR="002A6061" w:rsidRPr="00F01A09">
        <w:rPr>
          <w:rFonts w:ascii="Times New Roman" w:hAnsi="Times New Roman" w:cs="Times New Roman"/>
          <w:color w:val="000000"/>
        </w:rPr>
        <w:t>, a little extra spending money, and a good night’</w:t>
      </w:r>
      <w:r w:rsidR="002A76E8" w:rsidRPr="00F01A09">
        <w:rPr>
          <w:rFonts w:ascii="Times New Roman" w:hAnsi="Times New Roman" w:cs="Times New Roman"/>
          <w:color w:val="000000"/>
        </w:rPr>
        <w:t>s sleep</w:t>
      </w:r>
      <w:r w:rsidR="002A6061" w:rsidRPr="00F01A09">
        <w:rPr>
          <w:rFonts w:ascii="Times New Roman" w:hAnsi="Times New Roman" w:cs="Times New Roman"/>
          <w:color w:val="000000"/>
        </w:rPr>
        <w:t>.</w:t>
      </w:r>
      <w:r w:rsidR="002A76E8" w:rsidRPr="00F01A09">
        <w:rPr>
          <w:rFonts w:ascii="Times New Roman" w:hAnsi="Times New Roman" w:cs="Times New Roman"/>
          <w:color w:val="000000"/>
        </w:rPr>
        <w:t xml:space="preserve"> </w:t>
      </w:r>
    </w:p>
    <w:p w14:paraId="30CDD02B" w14:textId="1FAC7A4E" w:rsidR="002157BC" w:rsidRPr="00F01A09" w:rsidRDefault="002A76E8" w:rsidP="0020231F">
      <w:pPr>
        <w:spacing w:after="150"/>
        <w:rPr>
          <w:rFonts w:ascii="Times New Roman" w:hAnsi="Times New Roman" w:cs="Times New Roman"/>
          <w:color w:val="000000"/>
        </w:rPr>
      </w:pPr>
      <w:r w:rsidRPr="00F01A09">
        <w:rPr>
          <w:rFonts w:ascii="Times New Roman" w:hAnsi="Times New Roman" w:cs="Times New Roman"/>
          <w:color w:val="000000"/>
        </w:rPr>
        <w:t>But after the children’</w:t>
      </w:r>
      <w:r w:rsidR="00802AD8" w:rsidRPr="00F01A09">
        <w:rPr>
          <w:rFonts w:ascii="Times New Roman" w:hAnsi="Times New Roman" w:cs="Times New Roman"/>
          <w:color w:val="000000"/>
        </w:rPr>
        <w:t>s arrival</w:t>
      </w:r>
      <w:r w:rsidR="003E4D3F" w:rsidRPr="00F01A09">
        <w:rPr>
          <w:rFonts w:ascii="Times New Roman" w:hAnsi="Times New Roman" w:cs="Times New Roman"/>
          <w:color w:val="000000"/>
        </w:rPr>
        <w:t>,</w:t>
      </w:r>
      <w:r w:rsidR="00802AD8" w:rsidRPr="00F01A09">
        <w:rPr>
          <w:rFonts w:ascii="Times New Roman" w:hAnsi="Times New Roman" w:cs="Times New Roman"/>
          <w:color w:val="000000"/>
        </w:rPr>
        <w:t xml:space="preserve"> everything</w:t>
      </w:r>
      <w:r w:rsidRPr="00F01A09">
        <w:rPr>
          <w:rFonts w:ascii="Times New Roman" w:hAnsi="Times New Roman" w:cs="Times New Roman"/>
          <w:color w:val="000000"/>
        </w:rPr>
        <w:t xml:space="preserve"> changed.</w:t>
      </w:r>
      <w:r w:rsidR="002A6061" w:rsidRPr="00F01A09">
        <w:rPr>
          <w:rFonts w:ascii="Times New Roman" w:hAnsi="Times New Roman" w:cs="Times New Roman"/>
          <w:color w:val="000000"/>
        </w:rPr>
        <w:t xml:space="preserve"> </w:t>
      </w:r>
      <w:r w:rsidRPr="00F01A09">
        <w:rPr>
          <w:rFonts w:ascii="Times New Roman" w:hAnsi="Times New Roman" w:cs="Times New Roman"/>
          <w:color w:val="000000"/>
        </w:rPr>
        <w:t xml:space="preserve">Grocery store trips required hours of preparation. Paychecks often ran out before the next payday. </w:t>
      </w:r>
      <w:r w:rsidR="00544EB0" w:rsidRPr="00F01A09">
        <w:rPr>
          <w:rFonts w:ascii="Times New Roman" w:hAnsi="Times New Roman" w:cs="Times New Roman"/>
          <w:color w:val="000000"/>
        </w:rPr>
        <w:t>An</w:t>
      </w:r>
      <w:r w:rsidR="00B72A9F" w:rsidRPr="00F01A09">
        <w:rPr>
          <w:rFonts w:ascii="Times New Roman" w:hAnsi="Times New Roman" w:cs="Times New Roman"/>
          <w:color w:val="000000"/>
        </w:rPr>
        <w:t xml:space="preserve">d we </w:t>
      </w:r>
      <w:r w:rsidR="00802AD8" w:rsidRPr="00F01A09">
        <w:rPr>
          <w:rFonts w:ascii="Times New Roman" w:hAnsi="Times New Roman" w:cs="Times New Roman"/>
          <w:color w:val="000000"/>
        </w:rPr>
        <w:t>regularly</w:t>
      </w:r>
      <w:r w:rsidR="0054481F" w:rsidRPr="00F01A09">
        <w:rPr>
          <w:rFonts w:ascii="Times New Roman" w:hAnsi="Times New Roman" w:cs="Times New Roman"/>
          <w:color w:val="000000"/>
        </w:rPr>
        <w:t xml:space="preserve"> </w:t>
      </w:r>
      <w:r w:rsidR="00B72A9F" w:rsidRPr="00F01A09">
        <w:rPr>
          <w:rFonts w:ascii="Times New Roman" w:hAnsi="Times New Roman" w:cs="Times New Roman"/>
          <w:color w:val="000000"/>
        </w:rPr>
        <w:t>navigated</w:t>
      </w:r>
      <w:r w:rsidR="000B0608" w:rsidRPr="00F01A09">
        <w:rPr>
          <w:rFonts w:ascii="Times New Roman" w:hAnsi="Times New Roman" w:cs="Times New Roman"/>
          <w:color w:val="000000"/>
        </w:rPr>
        <w:t xml:space="preserve"> our</w:t>
      </w:r>
      <w:r w:rsidR="005A5E4A" w:rsidRPr="00F01A09">
        <w:rPr>
          <w:rFonts w:ascii="Times New Roman" w:hAnsi="Times New Roman" w:cs="Times New Roman"/>
          <w:color w:val="000000"/>
        </w:rPr>
        <w:t xml:space="preserve"> day</w:t>
      </w:r>
      <w:r w:rsidR="000B0608" w:rsidRPr="00F01A09">
        <w:rPr>
          <w:rFonts w:ascii="Times New Roman" w:hAnsi="Times New Roman" w:cs="Times New Roman"/>
          <w:color w:val="000000"/>
        </w:rPr>
        <w:t>s</w:t>
      </w:r>
      <w:r w:rsidR="003E4D3F" w:rsidRPr="00F01A09">
        <w:rPr>
          <w:rFonts w:ascii="Times New Roman" w:hAnsi="Times New Roman" w:cs="Times New Roman"/>
          <w:color w:val="000000"/>
        </w:rPr>
        <w:t xml:space="preserve"> in a sleep-</w:t>
      </w:r>
      <w:r w:rsidR="005A5E4A" w:rsidRPr="00F01A09">
        <w:rPr>
          <w:rFonts w:ascii="Times New Roman" w:hAnsi="Times New Roman" w:cs="Times New Roman"/>
          <w:color w:val="000000"/>
        </w:rPr>
        <w:t>deprived state</w:t>
      </w:r>
      <w:r w:rsidR="00544EB0" w:rsidRPr="00F01A09">
        <w:rPr>
          <w:rFonts w:ascii="Times New Roman" w:hAnsi="Times New Roman" w:cs="Times New Roman"/>
          <w:color w:val="000000"/>
        </w:rPr>
        <w:t>.</w:t>
      </w:r>
    </w:p>
    <w:p w14:paraId="3FC2DB77" w14:textId="2788B9B8" w:rsidR="00FC0BB5" w:rsidRPr="00F01A09" w:rsidRDefault="00B72A9F" w:rsidP="0020231F">
      <w:pPr>
        <w:spacing w:after="150"/>
        <w:rPr>
          <w:rFonts w:ascii="Times New Roman" w:hAnsi="Times New Roman" w:cs="Times New Roman"/>
          <w:color w:val="000000"/>
        </w:rPr>
      </w:pPr>
      <w:r w:rsidRPr="00F01A09">
        <w:rPr>
          <w:rFonts w:ascii="Times New Roman" w:hAnsi="Times New Roman" w:cs="Times New Roman"/>
          <w:color w:val="000000"/>
        </w:rPr>
        <w:t>C</w:t>
      </w:r>
      <w:r w:rsidR="002870FB" w:rsidRPr="00F01A09">
        <w:rPr>
          <w:rFonts w:ascii="Times New Roman" w:hAnsi="Times New Roman" w:cs="Times New Roman"/>
          <w:color w:val="000000"/>
        </w:rPr>
        <w:t xml:space="preserve">aring </w:t>
      </w:r>
      <w:r w:rsidR="003E4D3F" w:rsidRPr="00F01A09">
        <w:rPr>
          <w:rFonts w:ascii="Times New Roman" w:hAnsi="Times New Roman" w:cs="Times New Roman"/>
          <w:color w:val="000000"/>
        </w:rPr>
        <w:t>for little ones was tough. Then they</w:t>
      </w:r>
      <w:r w:rsidR="002870FB" w:rsidRPr="00F01A09">
        <w:rPr>
          <w:rFonts w:ascii="Times New Roman" w:hAnsi="Times New Roman" w:cs="Times New Roman"/>
          <w:color w:val="000000"/>
        </w:rPr>
        <w:t xml:space="preserve"> grew to be teenagers</w:t>
      </w:r>
      <w:r w:rsidR="007B1E27" w:rsidRPr="00F01A09">
        <w:rPr>
          <w:rFonts w:ascii="Times New Roman" w:hAnsi="Times New Roman" w:cs="Times New Roman"/>
          <w:color w:val="000000"/>
        </w:rPr>
        <w:t xml:space="preserve"> and parenting stretched us to new lengths</w:t>
      </w:r>
      <w:r w:rsidR="002870FB" w:rsidRPr="00F01A09">
        <w:rPr>
          <w:rFonts w:ascii="Times New Roman" w:hAnsi="Times New Roman" w:cs="Times New Roman"/>
          <w:color w:val="000000"/>
        </w:rPr>
        <w:t xml:space="preserve">. </w:t>
      </w:r>
      <w:r w:rsidR="00C94DE1" w:rsidRPr="00F01A09">
        <w:rPr>
          <w:rFonts w:ascii="Times New Roman" w:hAnsi="Times New Roman" w:cs="Times New Roman"/>
          <w:color w:val="000000"/>
        </w:rPr>
        <w:t>Now</w:t>
      </w:r>
      <w:r w:rsidR="004D504A" w:rsidRPr="00F01A09">
        <w:rPr>
          <w:rFonts w:ascii="Times New Roman" w:hAnsi="Times New Roman" w:cs="Times New Roman"/>
          <w:color w:val="000000"/>
        </w:rPr>
        <w:t>, with our children grown</w:t>
      </w:r>
      <w:r w:rsidR="007B1E27" w:rsidRPr="00F01A09">
        <w:rPr>
          <w:rFonts w:ascii="Times New Roman" w:hAnsi="Times New Roman" w:cs="Times New Roman"/>
          <w:color w:val="000000"/>
        </w:rPr>
        <w:t>, we can look back and clearly see how</w:t>
      </w:r>
      <w:r w:rsidR="002870FB" w:rsidRPr="00F01A09">
        <w:rPr>
          <w:rFonts w:ascii="Times New Roman" w:hAnsi="Times New Roman" w:cs="Times New Roman"/>
          <w:color w:val="000000"/>
        </w:rPr>
        <w:t xml:space="preserve"> God sustained us with His grace thro</w:t>
      </w:r>
      <w:r w:rsidR="007B1E27" w:rsidRPr="00F01A09">
        <w:rPr>
          <w:rFonts w:ascii="Times New Roman" w:hAnsi="Times New Roman" w:cs="Times New Roman"/>
          <w:color w:val="000000"/>
        </w:rPr>
        <w:t>ugh every stage</w:t>
      </w:r>
      <w:r w:rsidR="002870FB" w:rsidRPr="00F01A09">
        <w:rPr>
          <w:rFonts w:ascii="Times New Roman" w:hAnsi="Times New Roman" w:cs="Times New Roman"/>
          <w:color w:val="000000"/>
        </w:rPr>
        <w:t xml:space="preserve"> of parenting.</w:t>
      </w:r>
    </w:p>
    <w:p w14:paraId="62923ADD" w14:textId="2588B8BC" w:rsidR="000B0608" w:rsidRPr="00F01A09" w:rsidRDefault="00C32702" w:rsidP="0020231F">
      <w:pPr>
        <w:spacing w:after="150"/>
        <w:rPr>
          <w:rFonts w:ascii="Times New Roman" w:hAnsi="Times New Roman" w:cs="Times New Roman"/>
          <w:color w:val="000000"/>
        </w:rPr>
      </w:pPr>
      <w:r w:rsidRPr="00F01A09">
        <w:rPr>
          <w:rFonts w:ascii="Times New Roman" w:hAnsi="Times New Roman" w:cs="Times New Roman"/>
          <w:color w:val="000000"/>
        </w:rPr>
        <w:t>Then we totally skipped the empty-nest stage. The summer our last child</w:t>
      </w:r>
      <w:r w:rsidR="000B0608" w:rsidRPr="00F01A09">
        <w:rPr>
          <w:rFonts w:ascii="Times New Roman" w:hAnsi="Times New Roman" w:cs="Times New Roman"/>
          <w:color w:val="000000"/>
        </w:rPr>
        <w:t xml:space="preserve"> left for college, my 80</w:t>
      </w:r>
      <w:r w:rsidR="007C1B64" w:rsidRPr="00F01A09">
        <w:rPr>
          <w:rFonts w:ascii="Times New Roman" w:hAnsi="Times New Roman" w:cs="Times New Roman"/>
          <w:color w:val="000000"/>
        </w:rPr>
        <w:t>-year-old father-in-law arrived</w:t>
      </w:r>
      <w:r w:rsidR="000B0608" w:rsidRPr="00F01A09">
        <w:rPr>
          <w:rFonts w:ascii="Times New Roman" w:hAnsi="Times New Roman" w:cs="Times New Roman"/>
          <w:color w:val="000000"/>
        </w:rPr>
        <w:t xml:space="preserve">. One young birdie flew out and one old birdie flew in. </w:t>
      </w:r>
    </w:p>
    <w:p w14:paraId="23C825CD" w14:textId="44E5035C" w:rsidR="000B0608" w:rsidRPr="00F01A09" w:rsidRDefault="000B0608" w:rsidP="0020231F">
      <w:pPr>
        <w:spacing w:after="150"/>
        <w:rPr>
          <w:rFonts w:ascii="Times New Roman" w:hAnsi="Times New Roman" w:cs="Times New Roman"/>
          <w:color w:val="000000"/>
        </w:rPr>
      </w:pPr>
      <w:r w:rsidRPr="00F01A09">
        <w:rPr>
          <w:rFonts w:ascii="Times New Roman" w:hAnsi="Times New Roman" w:cs="Times New Roman"/>
          <w:color w:val="000000"/>
        </w:rPr>
        <w:t xml:space="preserve">Granted, </w:t>
      </w:r>
      <w:proofErr w:type="spellStart"/>
      <w:r w:rsidRPr="00F01A09">
        <w:rPr>
          <w:rFonts w:ascii="Times New Roman" w:hAnsi="Times New Roman" w:cs="Times New Roman"/>
          <w:color w:val="000000"/>
        </w:rPr>
        <w:t>Pappaw</w:t>
      </w:r>
      <w:proofErr w:type="spellEnd"/>
      <w:r w:rsidRPr="00F01A09">
        <w:rPr>
          <w:rFonts w:ascii="Times New Roman" w:hAnsi="Times New Roman" w:cs="Times New Roman"/>
          <w:color w:val="000000"/>
        </w:rPr>
        <w:t xml:space="preserve"> </w:t>
      </w:r>
      <w:r w:rsidR="00C32702" w:rsidRPr="00F01A09">
        <w:rPr>
          <w:rFonts w:ascii="Times New Roman" w:hAnsi="Times New Roman" w:cs="Times New Roman"/>
          <w:color w:val="000000"/>
        </w:rPr>
        <w:t xml:space="preserve">only needed a little assistance during </w:t>
      </w:r>
      <w:r w:rsidR="00802AD8" w:rsidRPr="00F01A09">
        <w:rPr>
          <w:rFonts w:ascii="Times New Roman" w:hAnsi="Times New Roman" w:cs="Times New Roman"/>
          <w:color w:val="000000"/>
        </w:rPr>
        <w:t>th</w:t>
      </w:r>
      <w:r w:rsidR="00AF1DE5" w:rsidRPr="00F01A09">
        <w:rPr>
          <w:rFonts w:ascii="Times New Roman" w:hAnsi="Times New Roman" w:cs="Times New Roman"/>
          <w:color w:val="000000"/>
        </w:rPr>
        <w:t>e</w:t>
      </w:r>
      <w:r w:rsidR="007C1B64" w:rsidRPr="00F01A09">
        <w:rPr>
          <w:rFonts w:ascii="Times New Roman" w:hAnsi="Times New Roman" w:cs="Times New Roman"/>
          <w:color w:val="000000"/>
        </w:rPr>
        <w:t xml:space="preserve"> first years he s</w:t>
      </w:r>
      <w:r w:rsidR="00C32702" w:rsidRPr="00F01A09">
        <w:rPr>
          <w:rFonts w:ascii="Times New Roman" w:hAnsi="Times New Roman" w:cs="Times New Roman"/>
          <w:color w:val="000000"/>
        </w:rPr>
        <w:t>pent with us</w:t>
      </w:r>
      <w:r w:rsidR="00AF1DE5" w:rsidRPr="00F01A09">
        <w:rPr>
          <w:rFonts w:ascii="Times New Roman" w:hAnsi="Times New Roman" w:cs="Times New Roman"/>
          <w:color w:val="000000"/>
        </w:rPr>
        <w:t xml:space="preserve">. </w:t>
      </w:r>
      <w:r w:rsidR="002858E4" w:rsidRPr="00F01A09">
        <w:rPr>
          <w:rFonts w:ascii="Times New Roman" w:hAnsi="Times New Roman" w:cs="Times New Roman"/>
          <w:color w:val="000000"/>
        </w:rPr>
        <w:t>Then his health began to decline and he experienced one major problem after another. As doctors, medication, lengthy hospital stays, surgeries, and rehab dominated his life, he needed us more and more.</w:t>
      </w:r>
      <w:r w:rsidR="00F844F5" w:rsidRPr="00F01A09">
        <w:rPr>
          <w:rFonts w:ascii="Times New Roman" w:hAnsi="Times New Roman" w:cs="Times New Roman"/>
          <w:color w:val="000000"/>
        </w:rPr>
        <w:t xml:space="preserve"> </w:t>
      </w:r>
    </w:p>
    <w:p w14:paraId="6A94B6C1" w14:textId="183E66AC" w:rsidR="006252F5" w:rsidRPr="00F01A09" w:rsidRDefault="0064586E" w:rsidP="0020231F">
      <w:pPr>
        <w:spacing w:after="150"/>
        <w:rPr>
          <w:rFonts w:ascii="Times New Roman" w:hAnsi="Times New Roman" w:cs="Times New Roman"/>
          <w:color w:val="000000"/>
        </w:rPr>
      </w:pPr>
      <w:r w:rsidRPr="00F01A09">
        <w:rPr>
          <w:rFonts w:ascii="Times New Roman" w:hAnsi="Times New Roman" w:cs="Times New Roman"/>
          <w:color w:val="000000"/>
        </w:rPr>
        <w:t>For a season,</w:t>
      </w:r>
      <w:r w:rsidR="009B291D" w:rsidRPr="00F01A09">
        <w:rPr>
          <w:rFonts w:ascii="Times New Roman" w:hAnsi="Times New Roman" w:cs="Times New Roman"/>
          <w:color w:val="000000"/>
        </w:rPr>
        <w:t xml:space="preserve"> </w:t>
      </w:r>
      <w:r w:rsidR="00916C70" w:rsidRPr="00F01A09">
        <w:rPr>
          <w:rFonts w:ascii="Times New Roman" w:hAnsi="Times New Roman" w:cs="Times New Roman"/>
          <w:color w:val="000000"/>
        </w:rPr>
        <w:t xml:space="preserve">I was </w:t>
      </w:r>
      <w:r w:rsidR="009B291D" w:rsidRPr="00F01A09">
        <w:rPr>
          <w:rFonts w:ascii="Times New Roman" w:hAnsi="Times New Roman" w:cs="Times New Roman"/>
          <w:color w:val="000000"/>
        </w:rPr>
        <w:t xml:space="preserve">helping </w:t>
      </w:r>
      <w:r w:rsidR="00916C70" w:rsidRPr="00F01A09">
        <w:rPr>
          <w:rFonts w:ascii="Times New Roman" w:hAnsi="Times New Roman" w:cs="Times New Roman"/>
          <w:color w:val="000000"/>
        </w:rPr>
        <w:t xml:space="preserve">both </w:t>
      </w:r>
      <w:r w:rsidR="009B291D" w:rsidRPr="00F01A09">
        <w:rPr>
          <w:rFonts w:ascii="Times New Roman" w:hAnsi="Times New Roman" w:cs="Times New Roman"/>
          <w:color w:val="000000"/>
        </w:rPr>
        <w:t>my husb</w:t>
      </w:r>
      <w:r w:rsidRPr="00F01A09">
        <w:rPr>
          <w:rFonts w:ascii="Times New Roman" w:hAnsi="Times New Roman" w:cs="Times New Roman"/>
          <w:color w:val="000000"/>
        </w:rPr>
        <w:t>and with</w:t>
      </w:r>
      <w:r w:rsidR="009B291D" w:rsidRPr="00F01A09">
        <w:rPr>
          <w:rFonts w:ascii="Times New Roman" w:hAnsi="Times New Roman" w:cs="Times New Roman"/>
          <w:color w:val="000000"/>
        </w:rPr>
        <w:t xml:space="preserve"> his father and making regular trips to </w:t>
      </w:r>
      <w:r w:rsidRPr="00F01A09">
        <w:rPr>
          <w:rFonts w:ascii="Times New Roman" w:hAnsi="Times New Roman" w:cs="Times New Roman"/>
          <w:color w:val="000000"/>
        </w:rPr>
        <w:t>c</w:t>
      </w:r>
      <w:r w:rsidR="00C32702" w:rsidRPr="00F01A09">
        <w:rPr>
          <w:rFonts w:ascii="Times New Roman" w:hAnsi="Times New Roman" w:cs="Times New Roman"/>
          <w:color w:val="000000"/>
        </w:rPr>
        <w:t>are for my own parents</w:t>
      </w:r>
      <w:r w:rsidRPr="00F01A09">
        <w:rPr>
          <w:rFonts w:ascii="Times New Roman" w:hAnsi="Times New Roman" w:cs="Times New Roman"/>
          <w:color w:val="000000"/>
        </w:rPr>
        <w:t>.</w:t>
      </w:r>
      <w:r w:rsidR="00C32702" w:rsidRPr="00F01A09">
        <w:rPr>
          <w:rFonts w:ascii="Times New Roman" w:hAnsi="Times New Roman" w:cs="Times New Roman"/>
          <w:color w:val="000000"/>
        </w:rPr>
        <w:t xml:space="preserve"> I </w:t>
      </w:r>
      <w:r w:rsidR="00F435BB" w:rsidRPr="00F01A09">
        <w:rPr>
          <w:rFonts w:ascii="Times New Roman" w:hAnsi="Times New Roman" w:cs="Times New Roman"/>
          <w:color w:val="000000"/>
        </w:rPr>
        <w:t xml:space="preserve">desperately wanted to do it </w:t>
      </w:r>
      <w:r w:rsidR="006252F5" w:rsidRPr="00F01A09">
        <w:rPr>
          <w:rFonts w:ascii="Times New Roman" w:hAnsi="Times New Roman" w:cs="Times New Roman"/>
          <w:color w:val="000000"/>
        </w:rPr>
        <w:t xml:space="preserve">all </w:t>
      </w:r>
      <w:r w:rsidR="00F435BB" w:rsidRPr="00F01A09">
        <w:rPr>
          <w:rFonts w:ascii="Times New Roman" w:hAnsi="Times New Roman" w:cs="Times New Roman"/>
          <w:color w:val="000000"/>
        </w:rPr>
        <w:t>right, but t</w:t>
      </w:r>
      <w:r w:rsidR="006252F5" w:rsidRPr="00F01A09">
        <w:rPr>
          <w:rFonts w:ascii="Times New Roman" w:hAnsi="Times New Roman" w:cs="Times New Roman"/>
          <w:color w:val="000000"/>
        </w:rPr>
        <w:t>he responsibilities</w:t>
      </w:r>
      <w:r w:rsidR="00F435BB" w:rsidRPr="00F01A09">
        <w:rPr>
          <w:rFonts w:ascii="Times New Roman" w:hAnsi="Times New Roman" w:cs="Times New Roman"/>
          <w:color w:val="000000"/>
        </w:rPr>
        <w:t xml:space="preserve"> felt heavy, draining. </w:t>
      </w:r>
    </w:p>
    <w:p w14:paraId="660A7D79" w14:textId="64451B5C" w:rsidR="006252F5" w:rsidRPr="00F01A09" w:rsidRDefault="00C32702" w:rsidP="0020231F">
      <w:pPr>
        <w:spacing w:after="150"/>
        <w:rPr>
          <w:rFonts w:ascii="Times New Roman" w:hAnsi="Times New Roman" w:cs="Times New Roman"/>
          <w:color w:val="000000"/>
        </w:rPr>
      </w:pPr>
      <w:r w:rsidRPr="00F01A09">
        <w:rPr>
          <w:rFonts w:ascii="Times New Roman" w:hAnsi="Times New Roman" w:cs="Times New Roman"/>
          <w:color w:val="000000"/>
        </w:rPr>
        <w:t xml:space="preserve">I quickly </w:t>
      </w:r>
      <w:r w:rsidR="006252F5" w:rsidRPr="00F01A09">
        <w:rPr>
          <w:rFonts w:ascii="Times New Roman" w:hAnsi="Times New Roman" w:cs="Times New Roman"/>
          <w:color w:val="000000"/>
        </w:rPr>
        <w:t>realize</w:t>
      </w:r>
      <w:r w:rsidRPr="00F01A09">
        <w:rPr>
          <w:rFonts w:ascii="Times New Roman" w:hAnsi="Times New Roman" w:cs="Times New Roman"/>
          <w:color w:val="000000"/>
        </w:rPr>
        <w:t>d I don’t have what it takes. I’</w:t>
      </w:r>
      <w:r w:rsidR="006252F5" w:rsidRPr="00F01A09">
        <w:rPr>
          <w:rFonts w:ascii="Times New Roman" w:hAnsi="Times New Roman" w:cs="Times New Roman"/>
          <w:color w:val="000000"/>
        </w:rPr>
        <w:t>m</w:t>
      </w:r>
      <w:r w:rsidR="00F435BB" w:rsidRPr="00F01A09">
        <w:rPr>
          <w:rFonts w:ascii="Times New Roman" w:hAnsi="Times New Roman" w:cs="Times New Roman"/>
          <w:color w:val="000000"/>
        </w:rPr>
        <w:t xml:space="preserve"> ill-equipped to make </w:t>
      </w:r>
      <w:r w:rsidR="00916C70" w:rsidRPr="00F01A09">
        <w:rPr>
          <w:rFonts w:ascii="Times New Roman" w:hAnsi="Times New Roman" w:cs="Times New Roman"/>
          <w:color w:val="000000"/>
        </w:rPr>
        <w:t xml:space="preserve">good </w:t>
      </w:r>
      <w:r w:rsidR="00F435BB" w:rsidRPr="00F01A09">
        <w:rPr>
          <w:rFonts w:ascii="Times New Roman" w:hAnsi="Times New Roman" w:cs="Times New Roman"/>
          <w:color w:val="000000"/>
        </w:rPr>
        <w:t xml:space="preserve">decisions for my parents. I </w:t>
      </w:r>
      <w:r w:rsidRPr="00F01A09">
        <w:rPr>
          <w:rFonts w:ascii="Times New Roman" w:hAnsi="Times New Roman" w:cs="Times New Roman"/>
          <w:color w:val="000000"/>
        </w:rPr>
        <w:t xml:space="preserve">lack the </w:t>
      </w:r>
      <w:r w:rsidR="006252F5" w:rsidRPr="00F01A09">
        <w:rPr>
          <w:rFonts w:ascii="Times New Roman" w:hAnsi="Times New Roman" w:cs="Times New Roman"/>
          <w:color w:val="000000"/>
        </w:rPr>
        <w:t>spiritual strength</w:t>
      </w:r>
      <w:r w:rsidR="00916C70" w:rsidRPr="00F01A09">
        <w:rPr>
          <w:rFonts w:ascii="Times New Roman" w:hAnsi="Times New Roman" w:cs="Times New Roman"/>
          <w:color w:val="000000"/>
        </w:rPr>
        <w:t xml:space="preserve"> to love and care for them unconditionally</w:t>
      </w:r>
      <w:r w:rsidR="00F435BB" w:rsidRPr="00F01A09">
        <w:rPr>
          <w:rFonts w:ascii="Times New Roman" w:hAnsi="Times New Roman" w:cs="Times New Roman"/>
          <w:color w:val="000000"/>
        </w:rPr>
        <w:t xml:space="preserve">. </w:t>
      </w:r>
      <w:r w:rsidR="006252F5" w:rsidRPr="00F01A09">
        <w:rPr>
          <w:rFonts w:ascii="Times New Roman" w:hAnsi="Times New Roman" w:cs="Times New Roman"/>
          <w:color w:val="000000"/>
        </w:rPr>
        <w:t xml:space="preserve">One minute I want to hug them and tell them everything will be alright and the next I want to force them to “listen to reason.” </w:t>
      </w:r>
    </w:p>
    <w:p w14:paraId="568C586A" w14:textId="4F71801E" w:rsidR="00FB4BB0" w:rsidRPr="00F01A09" w:rsidRDefault="00916C70" w:rsidP="0020231F">
      <w:pPr>
        <w:spacing w:after="150"/>
        <w:rPr>
          <w:rFonts w:ascii="Times New Roman" w:hAnsi="Times New Roman" w:cs="Times New Roman"/>
          <w:color w:val="000000"/>
        </w:rPr>
      </w:pPr>
      <w:r w:rsidRPr="00F01A09">
        <w:rPr>
          <w:rFonts w:ascii="Times New Roman" w:hAnsi="Times New Roman" w:cs="Times New Roman"/>
          <w:color w:val="000000"/>
        </w:rPr>
        <w:t>Many of you are there now - o</w:t>
      </w:r>
      <w:r w:rsidR="006252F5" w:rsidRPr="00F01A09">
        <w:rPr>
          <w:rFonts w:ascii="Times New Roman" w:hAnsi="Times New Roman" w:cs="Times New Roman"/>
          <w:color w:val="000000"/>
        </w:rPr>
        <w:t>verwhelmed with the needs of your parents.</w:t>
      </w:r>
      <w:r w:rsidR="00FB4BB0" w:rsidRPr="00F01A09">
        <w:rPr>
          <w:rFonts w:ascii="Times New Roman" w:hAnsi="Times New Roman" w:cs="Times New Roman"/>
          <w:color w:val="000000"/>
        </w:rPr>
        <w:t xml:space="preserve"> With the responsibility of caring for them.</w:t>
      </w:r>
      <w:r w:rsidR="006252F5" w:rsidRPr="00F01A09">
        <w:rPr>
          <w:rFonts w:ascii="Times New Roman" w:hAnsi="Times New Roman" w:cs="Times New Roman"/>
          <w:color w:val="000000"/>
        </w:rPr>
        <w:t xml:space="preserve"> </w:t>
      </w:r>
      <w:r w:rsidR="00FC0BB5" w:rsidRPr="00F01A09">
        <w:rPr>
          <w:rFonts w:ascii="Times New Roman" w:hAnsi="Times New Roman" w:cs="Times New Roman"/>
          <w:color w:val="000000"/>
        </w:rPr>
        <w:t>Like me, y</w:t>
      </w:r>
      <w:r w:rsidR="00C32702" w:rsidRPr="00F01A09">
        <w:rPr>
          <w:rFonts w:ascii="Times New Roman" w:hAnsi="Times New Roman" w:cs="Times New Roman"/>
          <w:color w:val="000000"/>
        </w:rPr>
        <w:t xml:space="preserve">ou don’t </w:t>
      </w:r>
      <w:r w:rsidR="00FB4BB0" w:rsidRPr="00F01A09">
        <w:rPr>
          <w:rFonts w:ascii="Times New Roman" w:hAnsi="Times New Roman" w:cs="Times New Roman"/>
          <w:color w:val="000000"/>
        </w:rPr>
        <w:t>have</w:t>
      </w:r>
      <w:r w:rsidR="00FC0BB5" w:rsidRPr="00F01A09">
        <w:rPr>
          <w:rFonts w:ascii="Times New Roman" w:hAnsi="Times New Roman" w:cs="Times New Roman"/>
          <w:color w:val="000000"/>
        </w:rPr>
        <w:t xml:space="preserve"> what it takes </w:t>
      </w:r>
      <w:r w:rsidR="00FB4BB0" w:rsidRPr="00F01A09">
        <w:rPr>
          <w:rFonts w:ascii="Times New Roman" w:hAnsi="Times New Roman" w:cs="Times New Roman"/>
          <w:color w:val="000000"/>
        </w:rPr>
        <w:t>to do it well.</w:t>
      </w:r>
    </w:p>
    <w:p w14:paraId="415D1CF7" w14:textId="1C90BB0F" w:rsidR="00BC3B73" w:rsidRPr="00F01A09" w:rsidRDefault="009711E2" w:rsidP="0020231F">
      <w:pPr>
        <w:spacing w:after="150"/>
        <w:rPr>
          <w:rFonts w:ascii="Times New Roman" w:hAnsi="Times New Roman" w:cs="Times New Roman"/>
          <w:color w:val="000000"/>
        </w:rPr>
      </w:pPr>
      <w:r w:rsidRPr="00F01A09">
        <w:rPr>
          <w:rFonts w:ascii="Times New Roman" w:hAnsi="Times New Roman" w:cs="Times New Roman"/>
          <w:color w:val="000000"/>
        </w:rPr>
        <w:t>B</w:t>
      </w:r>
      <w:r w:rsidR="00BC3B73" w:rsidRPr="00F01A09">
        <w:rPr>
          <w:rFonts w:ascii="Times New Roman" w:hAnsi="Times New Roman" w:cs="Times New Roman"/>
          <w:color w:val="000000"/>
        </w:rPr>
        <w:t>ut I know Someone w</w:t>
      </w:r>
      <w:r w:rsidR="00AA5BCE" w:rsidRPr="00F01A09">
        <w:rPr>
          <w:rFonts w:ascii="Times New Roman" w:hAnsi="Times New Roman" w:cs="Times New Roman"/>
          <w:color w:val="000000"/>
        </w:rPr>
        <w:t>ho has everything we need</w:t>
      </w:r>
      <w:r w:rsidR="00BC3B73" w:rsidRPr="00F01A09">
        <w:rPr>
          <w:rFonts w:ascii="Times New Roman" w:hAnsi="Times New Roman" w:cs="Times New Roman"/>
          <w:color w:val="000000"/>
        </w:rPr>
        <w:t xml:space="preserve"> and more</w:t>
      </w:r>
      <w:r w:rsidR="00AA5BCE" w:rsidRPr="00F01A09">
        <w:rPr>
          <w:rFonts w:ascii="Times New Roman" w:hAnsi="Times New Roman" w:cs="Times New Roman"/>
          <w:color w:val="000000"/>
        </w:rPr>
        <w:t>.</w:t>
      </w:r>
      <w:r w:rsidR="002F331D" w:rsidRPr="00F01A09">
        <w:rPr>
          <w:rFonts w:ascii="Times New Roman" w:hAnsi="Times New Roman" w:cs="Times New Roman"/>
          <w:color w:val="000000"/>
        </w:rPr>
        <w:t xml:space="preserve"> Caring for aging and ill p</w:t>
      </w:r>
      <w:r w:rsidR="00C32702" w:rsidRPr="00F01A09">
        <w:rPr>
          <w:rFonts w:ascii="Times New Roman" w:hAnsi="Times New Roman" w:cs="Times New Roman"/>
          <w:color w:val="000000"/>
        </w:rPr>
        <w:t>arents challenges us daily</w:t>
      </w:r>
      <w:r w:rsidR="002F331D" w:rsidRPr="00F01A09">
        <w:rPr>
          <w:rFonts w:ascii="Times New Roman" w:hAnsi="Times New Roman" w:cs="Times New Roman"/>
          <w:color w:val="000000"/>
        </w:rPr>
        <w:t xml:space="preserve"> and can stretch us t</w:t>
      </w:r>
      <w:r w:rsidR="00C32702" w:rsidRPr="00F01A09">
        <w:rPr>
          <w:rFonts w:ascii="Times New Roman" w:hAnsi="Times New Roman" w:cs="Times New Roman"/>
          <w:color w:val="000000"/>
        </w:rPr>
        <w:t xml:space="preserve">o the breaking point. </w:t>
      </w:r>
      <w:r w:rsidR="00FC0BB5" w:rsidRPr="00F01A09">
        <w:rPr>
          <w:rFonts w:ascii="Times New Roman" w:hAnsi="Times New Roman" w:cs="Times New Roman"/>
          <w:color w:val="000000"/>
        </w:rPr>
        <w:t>But,</w:t>
      </w:r>
      <w:r w:rsidR="002F331D" w:rsidRPr="00F01A09">
        <w:rPr>
          <w:rFonts w:ascii="Times New Roman" w:hAnsi="Times New Roman" w:cs="Times New Roman"/>
          <w:color w:val="000000"/>
        </w:rPr>
        <w:t xml:space="preserve"> by His power and grace, God will give us everything we need to care for them and live a life that pleases God</w:t>
      </w:r>
      <w:r w:rsidR="0020231F">
        <w:rPr>
          <w:rFonts w:ascii="Times New Roman" w:hAnsi="Times New Roman" w:cs="Times New Roman"/>
          <w:color w:val="000000"/>
        </w:rPr>
        <w:t xml:space="preserve"> “through our knowledge of Him who called us”</w:t>
      </w:r>
      <w:r w:rsidR="001A790D" w:rsidRPr="00F01A09">
        <w:rPr>
          <w:rFonts w:ascii="Times New Roman" w:hAnsi="Times New Roman" w:cs="Times New Roman"/>
          <w:color w:val="000000"/>
        </w:rPr>
        <w:t xml:space="preserve"> (2 Peter 1:3)</w:t>
      </w:r>
      <w:r w:rsidR="002F331D" w:rsidRPr="00F01A09">
        <w:rPr>
          <w:rFonts w:ascii="Times New Roman" w:hAnsi="Times New Roman" w:cs="Times New Roman"/>
          <w:color w:val="000000"/>
        </w:rPr>
        <w:t>.</w:t>
      </w:r>
    </w:p>
    <w:p w14:paraId="0D780759" w14:textId="099114A6" w:rsidR="00BE069B" w:rsidRPr="00F01A09" w:rsidRDefault="0020231F" w:rsidP="0020231F">
      <w:pPr>
        <w:spacing w:after="150"/>
        <w:rPr>
          <w:rFonts w:ascii="Times New Roman" w:hAnsi="Times New Roman" w:cs="Times New Roman"/>
          <w:color w:val="000000"/>
        </w:rPr>
      </w:pPr>
      <w:r>
        <w:rPr>
          <w:rFonts w:ascii="Times New Roman" w:hAnsi="Times New Roman" w:cs="Times New Roman"/>
          <w:color w:val="000000"/>
        </w:rPr>
        <w:t>As we abide in Jesus</w:t>
      </w:r>
      <w:r w:rsidR="00EF0FAF">
        <w:rPr>
          <w:rFonts w:ascii="Times New Roman" w:hAnsi="Times New Roman" w:cs="Times New Roman"/>
          <w:color w:val="000000"/>
        </w:rPr>
        <w:t>, God’s powerful</w:t>
      </w:r>
      <w:r w:rsidR="003D4850" w:rsidRPr="00F01A09">
        <w:rPr>
          <w:rFonts w:ascii="Times New Roman" w:hAnsi="Times New Roman" w:cs="Times New Roman"/>
          <w:color w:val="000000"/>
        </w:rPr>
        <w:t xml:space="preserve"> provision flows through th</w:t>
      </w:r>
      <w:r w:rsidR="00242FEF" w:rsidRPr="00F01A09">
        <w:rPr>
          <w:rFonts w:ascii="Times New Roman" w:hAnsi="Times New Roman" w:cs="Times New Roman"/>
          <w:color w:val="000000"/>
        </w:rPr>
        <w:t>is life-giving connection. The power is</w:t>
      </w:r>
      <w:r w:rsidR="003D4850" w:rsidRPr="00F01A09">
        <w:rPr>
          <w:rFonts w:ascii="Times New Roman" w:hAnsi="Times New Roman" w:cs="Times New Roman"/>
          <w:color w:val="000000"/>
        </w:rPr>
        <w:t xml:space="preserve"> Christ </w:t>
      </w:r>
      <w:r w:rsidR="003D4850" w:rsidRPr="00F01A09">
        <w:rPr>
          <w:rFonts w:ascii="Times New Roman" w:hAnsi="Times New Roman" w:cs="Times New Roman"/>
          <w:i/>
          <w:color w:val="000000"/>
        </w:rPr>
        <w:t xml:space="preserve">in </w:t>
      </w:r>
      <w:r w:rsidR="003D4850" w:rsidRPr="00F01A09">
        <w:rPr>
          <w:rFonts w:ascii="Times New Roman" w:hAnsi="Times New Roman" w:cs="Times New Roman"/>
          <w:color w:val="000000"/>
        </w:rPr>
        <w:t xml:space="preserve">us, working </w:t>
      </w:r>
      <w:r w:rsidR="003D4850" w:rsidRPr="00F01A09">
        <w:rPr>
          <w:rFonts w:ascii="Times New Roman" w:hAnsi="Times New Roman" w:cs="Times New Roman"/>
          <w:i/>
          <w:color w:val="000000"/>
        </w:rPr>
        <w:t>through</w:t>
      </w:r>
      <w:r w:rsidR="003D4850" w:rsidRPr="00F01A09">
        <w:rPr>
          <w:rFonts w:ascii="Times New Roman" w:hAnsi="Times New Roman" w:cs="Times New Roman"/>
          <w:color w:val="000000"/>
        </w:rPr>
        <w:t xml:space="preserve"> us to minister to our parents. </w:t>
      </w:r>
      <w:r w:rsidR="00141244" w:rsidRPr="00F01A09">
        <w:rPr>
          <w:rFonts w:ascii="Times New Roman" w:hAnsi="Times New Roman" w:cs="Times New Roman"/>
          <w:color w:val="000000"/>
        </w:rPr>
        <w:t>Caring for</w:t>
      </w:r>
      <w:r w:rsidR="00BE069B" w:rsidRPr="00F01A09">
        <w:rPr>
          <w:rFonts w:ascii="Times New Roman" w:hAnsi="Times New Roman" w:cs="Times New Roman"/>
          <w:color w:val="000000"/>
        </w:rPr>
        <w:t xml:space="preserve"> our parents is a joint venture with God. As we step out in obedience, God provides the power to fuel our efforts. </w:t>
      </w:r>
      <w:r w:rsidR="00141244" w:rsidRPr="00F01A09">
        <w:rPr>
          <w:rFonts w:ascii="Times New Roman" w:hAnsi="Times New Roman" w:cs="Times New Roman"/>
          <w:color w:val="000000"/>
        </w:rPr>
        <w:t>God</w:t>
      </w:r>
      <w:r w:rsidR="00BE069B" w:rsidRPr="00F01A09">
        <w:rPr>
          <w:rFonts w:ascii="Times New Roman" w:hAnsi="Times New Roman" w:cs="Times New Roman"/>
          <w:color w:val="000000"/>
        </w:rPr>
        <w:t xml:space="preserve"> doesn’t promise the task wil</w:t>
      </w:r>
      <w:r w:rsidR="00FA54F6" w:rsidRPr="00F01A09">
        <w:rPr>
          <w:rFonts w:ascii="Times New Roman" w:hAnsi="Times New Roman" w:cs="Times New Roman"/>
          <w:color w:val="000000"/>
        </w:rPr>
        <w:t xml:space="preserve">l be easy. But He does promise </w:t>
      </w:r>
      <w:r w:rsidR="00BE069B" w:rsidRPr="00F01A09">
        <w:rPr>
          <w:rFonts w:ascii="Times New Roman" w:hAnsi="Times New Roman" w:cs="Times New Roman"/>
          <w:color w:val="000000"/>
        </w:rPr>
        <w:t>our efforts</w:t>
      </w:r>
      <w:r w:rsidR="00FA54F6" w:rsidRPr="00F01A09">
        <w:rPr>
          <w:rFonts w:ascii="Times New Roman" w:hAnsi="Times New Roman" w:cs="Times New Roman"/>
          <w:color w:val="000000"/>
        </w:rPr>
        <w:t xml:space="preserve"> make a difference</w:t>
      </w:r>
      <w:r w:rsidR="006F7E88" w:rsidRPr="00F01A09">
        <w:rPr>
          <w:rFonts w:ascii="Times New Roman" w:hAnsi="Times New Roman" w:cs="Times New Roman"/>
          <w:color w:val="000000"/>
        </w:rPr>
        <w:t>.</w:t>
      </w:r>
    </w:p>
    <w:p w14:paraId="65436AF6" w14:textId="049378E7" w:rsidR="003B440D" w:rsidRPr="00F01A09" w:rsidRDefault="00AA7E39" w:rsidP="0020231F">
      <w:pPr>
        <w:spacing w:after="150"/>
        <w:rPr>
          <w:rFonts w:ascii="Times New Roman" w:hAnsi="Times New Roman" w:cs="Times New Roman"/>
          <w:b/>
          <w:i/>
          <w:color w:val="000000"/>
        </w:rPr>
      </w:pPr>
      <w:r w:rsidRPr="00F01A09">
        <w:rPr>
          <w:rFonts w:ascii="Times New Roman" w:hAnsi="Times New Roman" w:cs="Times New Roman"/>
          <w:color w:val="000000"/>
        </w:rPr>
        <w:t xml:space="preserve">Today, let’s take a deep breath and settle into the amazing truth that our powerful God </w:t>
      </w:r>
      <w:r w:rsidRPr="00F01A09">
        <w:rPr>
          <w:rFonts w:ascii="Times New Roman" w:hAnsi="Times New Roman" w:cs="Times New Roman"/>
          <w:i/>
          <w:color w:val="000000"/>
        </w:rPr>
        <w:t>will</w:t>
      </w:r>
      <w:r w:rsidRPr="00F01A09">
        <w:rPr>
          <w:rFonts w:ascii="Times New Roman" w:hAnsi="Times New Roman" w:cs="Times New Roman"/>
          <w:color w:val="000000"/>
        </w:rPr>
        <w:t xml:space="preserve"> </w:t>
      </w:r>
      <w:r w:rsidR="00EF0FAF" w:rsidRPr="00F01A09">
        <w:rPr>
          <w:rFonts w:ascii="Times New Roman" w:hAnsi="Times New Roman" w:cs="Times New Roman"/>
          <w:color w:val="000000"/>
        </w:rPr>
        <w:t>provide everything we need for this journey. Let us draw close to Jesus and hold tight.</w:t>
      </w:r>
    </w:p>
    <w:p w14:paraId="7216C429" w14:textId="1FA384D9" w:rsidR="00021030" w:rsidRPr="00F01A09" w:rsidRDefault="00021030" w:rsidP="0020231F">
      <w:pPr>
        <w:spacing w:after="150"/>
        <w:rPr>
          <w:rFonts w:ascii="Times New Roman" w:hAnsi="Times New Roman" w:cs="Times New Roman"/>
          <w:i/>
          <w:color w:val="000000"/>
        </w:rPr>
      </w:pPr>
      <w:r w:rsidRPr="00F01A09">
        <w:rPr>
          <w:rFonts w:ascii="Times New Roman" w:hAnsi="Times New Roman" w:cs="Times New Roman"/>
          <w:i/>
          <w:color w:val="000000"/>
        </w:rPr>
        <w:t>What can you do each day to purposefully stay connected</w:t>
      </w:r>
      <w:r w:rsidR="00C414FE" w:rsidRPr="00F01A09">
        <w:rPr>
          <w:rFonts w:ascii="Times New Roman" w:hAnsi="Times New Roman" w:cs="Times New Roman"/>
          <w:i/>
          <w:color w:val="000000"/>
        </w:rPr>
        <w:t xml:space="preserve"> to Jesus</w:t>
      </w:r>
      <w:r w:rsidRPr="00F01A09">
        <w:rPr>
          <w:rFonts w:ascii="Times New Roman" w:hAnsi="Times New Roman" w:cs="Times New Roman"/>
          <w:i/>
          <w:color w:val="000000"/>
        </w:rPr>
        <w:t>?</w:t>
      </w:r>
      <w:r w:rsidR="00C414FE" w:rsidRPr="00F01A09">
        <w:rPr>
          <w:rFonts w:ascii="Times New Roman" w:hAnsi="Times New Roman" w:cs="Times New Roman"/>
          <w:i/>
          <w:color w:val="000000"/>
        </w:rPr>
        <w:t xml:space="preserve"> How will abiding in Jesus strengthen you for your God-given task?</w:t>
      </w:r>
    </w:p>
    <w:p w14:paraId="3DFFEC47" w14:textId="77777777" w:rsidR="00D3688F" w:rsidRPr="00156955" w:rsidRDefault="00D3688F" w:rsidP="00D3688F">
      <w:pPr>
        <w:spacing w:before="100" w:beforeAutospacing="1" w:after="100" w:afterAutospacing="1"/>
        <w:rPr>
          <w:rFonts w:cs="Arial"/>
          <w:i/>
          <w:color w:val="000000"/>
        </w:rPr>
      </w:pPr>
      <w:r w:rsidRPr="00156955">
        <w:rPr>
          <w:i/>
          <w:color w:val="000000"/>
        </w:rPr>
        <w:lastRenderedPageBreak/>
        <w:t>Kathy Howard calls herself a “confused southerner.” Raised in Louisiana, she moved with her engineer husband around the U.S. and Canada. She says “pop” instead of “Coke” and “you guys” as often as “</w:t>
      </w:r>
      <w:proofErr w:type="spellStart"/>
      <w:r w:rsidRPr="00156955">
        <w:rPr>
          <w:i/>
          <w:color w:val="000000"/>
        </w:rPr>
        <w:t>y’all</w:t>
      </w:r>
      <w:proofErr w:type="spellEnd"/>
      <w:r w:rsidRPr="00156955">
        <w:rPr>
          <w:i/>
          <w:color w:val="000000"/>
        </w:rPr>
        <w:t>.” But she’s still a southern girl at heart! </w:t>
      </w:r>
      <w:r w:rsidRPr="00156955">
        <w:rPr>
          <w:rFonts w:cs="Arial"/>
          <w:i/>
          <w:color w:val="000000"/>
        </w:rPr>
        <w:t>Kathy encourages women to live an unshakeable faith by standing firm on our rock-solid God no matter life’s circumstances. Kathy, the author of eight books</w:t>
      </w:r>
      <w:r>
        <w:rPr>
          <w:rFonts w:cs="Arial"/>
          <w:i/>
          <w:color w:val="000000"/>
        </w:rPr>
        <w:t>,</w:t>
      </w:r>
      <w:r w:rsidRPr="00156955">
        <w:rPr>
          <w:rFonts w:cs="Arial"/>
          <w:i/>
          <w:color w:val="000000"/>
        </w:rPr>
        <w:t xml:space="preserve"> i</w:t>
      </w:r>
      <w:r>
        <w:rPr>
          <w:rFonts w:cs="Arial"/>
          <w:i/>
          <w:color w:val="000000"/>
        </w:rPr>
        <w:t>ncluding the new daily devotional</w:t>
      </w:r>
      <w:r w:rsidRPr="00156955">
        <w:rPr>
          <w:rFonts w:cs="Arial"/>
          <w:i/>
          <w:color w:val="000000"/>
        </w:rPr>
        <w:t xml:space="preserve"> </w:t>
      </w:r>
      <w:hyperlink r:id="rId4" w:history="1">
        <w:r w:rsidRPr="002C6CB0">
          <w:rPr>
            <w:rStyle w:val="Hyperlink"/>
            <w:rFonts w:cs="Arial"/>
            <w:i/>
          </w:rPr>
          <w:t>“30 Days of Hope When Caring for Aging Parents,</w:t>
        </w:r>
      </w:hyperlink>
      <w:r w:rsidRPr="00156955">
        <w:rPr>
          <w:rFonts w:cs="Arial"/>
          <w:i/>
          <w:color w:val="000000"/>
        </w:rPr>
        <w:t>” has a Master’s in Christian Education. She is passionate about Bible study and discipleship and loves sharing at women’s events and retreats. Kathy is also a regular contributor to Crosswalk.com, Hello Mornings, Arise Daily, and more.</w:t>
      </w:r>
      <w:r w:rsidRPr="00156955">
        <w:rPr>
          <w:i/>
          <w:color w:val="000000"/>
        </w:rPr>
        <w:t xml:space="preserve"> Kathy and her “mostly retired” husband live in the Dallas/Ft Worth area near family. They have three married children, four grandsons, and three dogs – one of them on purpose. </w:t>
      </w:r>
      <w:r w:rsidRPr="00156955">
        <w:rPr>
          <w:rFonts w:cs="Arial"/>
          <w:i/>
          <w:color w:val="000000"/>
        </w:rPr>
        <w:t xml:space="preserve">She provides free discipleship resources and blogs regularly at </w:t>
      </w:r>
      <w:hyperlink r:id="rId5" w:history="1">
        <w:r w:rsidRPr="00156955">
          <w:rPr>
            <w:rStyle w:val="Hyperlink"/>
            <w:rFonts w:cs="Arial"/>
            <w:i/>
          </w:rPr>
          <w:t>www.KathyHoward.org</w:t>
        </w:r>
      </w:hyperlink>
      <w:r w:rsidRPr="00156955">
        <w:rPr>
          <w:rFonts w:cs="Arial"/>
          <w:i/>
          <w:color w:val="000000"/>
        </w:rPr>
        <w:t xml:space="preserve">. Kathy also connects with women at </w:t>
      </w:r>
      <w:hyperlink r:id="rId6" w:history="1">
        <w:r w:rsidRPr="00156955">
          <w:rPr>
            <w:rStyle w:val="Hyperlink"/>
            <w:rFonts w:cs="Arial"/>
            <w:i/>
          </w:rPr>
          <w:t>Facebook</w:t>
        </w:r>
      </w:hyperlink>
      <w:r w:rsidRPr="00156955">
        <w:rPr>
          <w:rFonts w:cs="Arial"/>
          <w:i/>
          <w:color w:val="000000"/>
        </w:rPr>
        <w:t xml:space="preserve">, </w:t>
      </w:r>
      <w:hyperlink r:id="rId7" w:history="1">
        <w:r w:rsidRPr="00156955">
          <w:rPr>
            <w:rStyle w:val="Hyperlink"/>
            <w:rFonts w:cs="Arial"/>
            <w:i/>
          </w:rPr>
          <w:t>Pinterest</w:t>
        </w:r>
      </w:hyperlink>
      <w:r w:rsidRPr="00156955">
        <w:rPr>
          <w:rFonts w:cs="Arial"/>
          <w:i/>
          <w:color w:val="000000"/>
        </w:rPr>
        <w:t xml:space="preserve">, and </w:t>
      </w:r>
      <w:hyperlink r:id="rId8" w:history="1">
        <w:r w:rsidRPr="00156955">
          <w:rPr>
            <w:rStyle w:val="Hyperlink"/>
            <w:rFonts w:cs="Arial"/>
            <w:i/>
          </w:rPr>
          <w:t>Instagram</w:t>
        </w:r>
      </w:hyperlink>
      <w:r w:rsidRPr="00156955">
        <w:rPr>
          <w:rFonts w:cs="Arial"/>
          <w:i/>
          <w:color w:val="000000"/>
        </w:rPr>
        <w:t xml:space="preserve">. </w:t>
      </w:r>
    </w:p>
    <w:p w14:paraId="1E182B79" w14:textId="77777777" w:rsidR="00D3688F" w:rsidRDefault="00D3688F" w:rsidP="00D3688F">
      <w:pPr>
        <w:rPr>
          <w:rFonts w:asciiTheme="majorHAnsi" w:eastAsia="Times New Roman" w:hAnsiTheme="majorHAnsi" w:cstheme="majorHAnsi"/>
          <w:color w:val="000000" w:themeColor="text1"/>
          <w:shd w:val="clear" w:color="auto" w:fill="FFFFFF"/>
        </w:rPr>
      </w:pPr>
      <w:bookmarkStart w:id="0" w:name="_GoBack"/>
      <w:bookmarkEnd w:id="0"/>
    </w:p>
    <w:p w14:paraId="204885F8" w14:textId="77777777" w:rsidR="00D3688F" w:rsidRPr="001E5381" w:rsidRDefault="00D3688F" w:rsidP="00D3688F">
      <w:pPr>
        <w:rPr>
          <w:rFonts w:asciiTheme="majorHAnsi" w:eastAsia="Times New Roman" w:hAnsiTheme="majorHAnsi" w:cstheme="majorHAnsi"/>
          <w:b/>
          <w:i/>
          <w:color w:val="000000" w:themeColor="text1"/>
          <w:shd w:val="clear" w:color="auto" w:fill="FFFFFF"/>
        </w:rPr>
      </w:pPr>
      <w:r>
        <w:rPr>
          <w:rFonts w:asciiTheme="majorHAnsi" w:eastAsia="Times New Roman" w:hAnsiTheme="majorHAnsi" w:cstheme="majorHAnsi"/>
          <w:b/>
          <w:i/>
          <w:color w:val="000000" w:themeColor="text1"/>
          <w:shd w:val="clear" w:color="auto" w:fill="FFFFFF"/>
        </w:rPr>
        <w:t>30 Days of Hope When Caring for Aging Parents</w:t>
      </w:r>
    </w:p>
    <w:p w14:paraId="194839BD" w14:textId="77777777" w:rsidR="00D3688F" w:rsidRPr="003629F4" w:rsidRDefault="00D3688F" w:rsidP="00D3688F">
      <w:pPr>
        <w:rPr>
          <w:rFonts w:eastAsia="Times New Roman" w:cstheme="minorHAnsi"/>
          <w:color w:val="000000" w:themeColor="text1"/>
        </w:rPr>
      </w:pPr>
      <w:r w:rsidRPr="00686FF8">
        <w:rPr>
          <w:rFonts w:eastAsia="Times New Roman" w:cstheme="minorHAnsi"/>
          <w:color w:val="000000" w:themeColor="text1"/>
          <w:shd w:val="clear" w:color="auto" w:fill="FFFFFF"/>
        </w:rPr>
        <w:t>S</w:t>
      </w:r>
      <w:r w:rsidRPr="003629F4">
        <w:rPr>
          <w:rFonts w:eastAsia="Times New Roman" w:cstheme="minorHAnsi"/>
          <w:color w:val="000000" w:themeColor="text1"/>
          <w:shd w:val="clear" w:color="auto" w:fill="FFFFFF"/>
        </w:rPr>
        <w:t>truggling to navigate</w:t>
      </w:r>
      <w:r w:rsidRPr="00686FF8">
        <w:rPr>
          <w:rFonts w:eastAsia="Times New Roman" w:cstheme="minorHAnsi"/>
          <w:color w:val="000000" w:themeColor="text1"/>
          <w:shd w:val="clear" w:color="auto" w:fill="FFFFFF"/>
        </w:rPr>
        <w:t xml:space="preserve"> the parent/child role reversal? Kathy Howard’s new book, </w:t>
      </w:r>
      <w:r w:rsidRPr="00686FF8">
        <w:rPr>
          <w:rFonts w:eastAsia="Times New Roman" w:cstheme="minorHAnsi"/>
          <w:i/>
          <w:color w:val="000000" w:themeColor="text1"/>
          <w:shd w:val="clear" w:color="auto" w:fill="FFFFFF"/>
        </w:rPr>
        <w:t>30 Days of Hope When Caring for Aging Parents</w:t>
      </w:r>
      <w:r w:rsidRPr="00686FF8">
        <w:rPr>
          <w:rFonts w:eastAsia="Times New Roman" w:cstheme="minorHAnsi"/>
          <w:color w:val="000000" w:themeColor="text1"/>
          <w:shd w:val="clear" w:color="auto" w:fill="FFFFFF"/>
        </w:rPr>
        <w:t>,</w:t>
      </w:r>
      <w:r w:rsidRPr="00686FF8">
        <w:rPr>
          <w:rFonts w:eastAsia="Times New Roman" w:cstheme="minorHAnsi"/>
          <w:i/>
          <w:iCs/>
          <w:color w:val="000000" w:themeColor="text1"/>
          <w:bdr w:val="none" w:sz="0" w:space="0" w:color="auto" w:frame="1"/>
        </w:rPr>
        <w:t> </w:t>
      </w:r>
      <w:r w:rsidRPr="003629F4">
        <w:rPr>
          <w:rFonts w:eastAsia="Times New Roman" w:cstheme="minorHAnsi"/>
          <w:color w:val="000000" w:themeColor="text1"/>
          <w:shd w:val="clear" w:color="auto" w:fill="FFFFFF"/>
        </w:rPr>
        <w:t>explores God’s Word to find hope and encouragement for the wide range of physical, emotional, relational, and spiritual challenges the adult child caregiver may experience. Each of the 30 devotions – which can also serve as a guide for a daily quiet time – includes a Scripture passage, a real-life illustration, biblical commentary/application, and questions for reflection.</w:t>
      </w:r>
      <w:r w:rsidRPr="00686FF8">
        <w:rPr>
          <w:rFonts w:eastAsia="Times New Roman" w:cstheme="minorHAnsi"/>
          <w:color w:val="000000" w:themeColor="text1"/>
          <w:shd w:val="clear" w:color="auto" w:fill="FFFFFF"/>
        </w:rPr>
        <w:t> </w:t>
      </w:r>
    </w:p>
    <w:p w14:paraId="02DBB572" w14:textId="77777777" w:rsidR="00D3688F" w:rsidRPr="00686FF8" w:rsidRDefault="00D3688F" w:rsidP="00D3688F">
      <w:pPr>
        <w:rPr>
          <w:rFonts w:cstheme="minorHAnsi"/>
          <w:b/>
        </w:rPr>
      </w:pPr>
    </w:p>
    <w:p w14:paraId="41CC8937" w14:textId="77777777" w:rsidR="00D3688F" w:rsidRDefault="00D3688F" w:rsidP="00D3688F">
      <w:pPr>
        <w:rPr>
          <w:rFonts w:cstheme="minorHAnsi"/>
          <w:b/>
        </w:rPr>
      </w:pPr>
    </w:p>
    <w:p w14:paraId="5EB8E2AA" w14:textId="77777777" w:rsidR="00D3688F" w:rsidRPr="006D48F5" w:rsidRDefault="00D3688F" w:rsidP="00D3688F">
      <w:pPr>
        <w:rPr>
          <w:rFonts w:cstheme="minorHAnsi"/>
          <w:b/>
        </w:rPr>
      </w:pPr>
      <w:r w:rsidRPr="006D48F5">
        <w:rPr>
          <w:rFonts w:cstheme="minorHAnsi"/>
          <w:b/>
        </w:rPr>
        <w:t>(Alternate bio)</w:t>
      </w:r>
    </w:p>
    <w:p w14:paraId="75DC82E0" w14:textId="77777777" w:rsidR="00D3688F" w:rsidRPr="002C6CB0" w:rsidRDefault="00D3688F" w:rsidP="00D3688F">
      <w:pPr>
        <w:rPr>
          <w:rFonts w:cstheme="minorHAnsi"/>
          <w:i/>
        </w:rPr>
      </w:pPr>
      <w:r w:rsidRPr="002C6CB0">
        <w:rPr>
          <w:rFonts w:cstheme="minorHAnsi"/>
          <w:i/>
        </w:rPr>
        <w:t xml:space="preserve">A former “cultural Christian,” Bible teacher Kathy Howard now lives an unshakeable faith for life and encourages other women to embrace real, authentic faith. Kathy is the author of 8 books, including </w:t>
      </w:r>
      <w:hyperlink r:id="rId9" w:history="1">
        <w:r w:rsidRPr="002C6CB0">
          <w:rPr>
            <w:rStyle w:val="Hyperlink"/>
            <w:rFonts w:cstheme="minorHAnsi"/>
            <w:i/>
          </w:rPr>
          <w:t>“30 Days of Hope When Caring for Aging Parents”</w:t>
        </w:r>
      </w:hyperlink>
      <w:r w:rsidRPr="002C6CB0">
        <w:rPr>
          <w:rFonts w:cstheme="minorHAnsi"/>
          <w:i/>
        </w:rPr>
        <w:t xml:space="preserve">. Find spiritual encouragement and free discipleship helps on </w:t>
      </w:r>
      <w:hyperlink r:id="rId10" w:history="1">
        <w:r w:rsidRPr="002C6CB0">
          <w:rPr>
            <w:rStyle w:val="Hyperlink"/>
            <w:rFonts w:cstheme="minorHAnsi"/>
            <w:i/>
          </w:rPr>
          <w:t>her website</w:t>
        </w:r>
      </w:hyperlink>
      <w:r w:rsidRPr="002C6CB0">
        <w:rPr>
          <w:rFonts w:cstheme="minorHAnsi"/>
          <w:i/>
        </w:rPr>
        <w:t>.</w:t>
      </w:r>
    </w:p>
    <w:p w14:paraId="453B7222" w14:textId="77777777" w:rsidR="00FB4BB0" w:rsidRPr="00F01A09" w:rsidRDefault="00FB4BB0" w:rsidP="0020231F">
      <w:pPr>
        <w:rPr>
          <w:rFonts w:ascii="Times New Roman" w:hAnsi="Times New Roman" w:cs="Times New Roman"/>
          <w:i/>
        </w:rPr>
      </w:pPr>
    </w:p>
    <w:sectPr w:rsidR="00FB4BB0" w:rsidRPr="00F01A09" w:rsidSect="00C60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4E"/>
    <w:rsid w:val="0000367E"/>
    <w:rsid w:val="00015415"/>
    <w:rsid w:val="00021030"/>
    <w:rsid w:val="00092106"/>
    <w:rsid w:val="000B0608"/>
    <w:rsid w:val="001109D3"/>
    <w:rsid w:val="00141244"/>
    <w:rsid w:val="001A5FCB"/>
    <w:rsid w:val="001A790D"/>
    <w:rsid w:val="001D11A2"/>
    <w:rsid w:val="001E4588"/>
    <w:rsid w:val="001F4FF0"/>
    <w:rsid w:val="0020231F"/>
    <w:rsid w:val="002157BC"/>
    <w:rsid w:val="00230C38"/>
    <w:rsid w:val="00242FEF"/>
    <w:rsid w:val="002858E4"/>
    <w:rsid w:val="002870FB"/>
    <w:rsid w:val="002948DD"/>
    <w:rsid w:val="00297D7C"/>
    <w:rsid w:val="002A6061"/>
    <w:rsid w:val="002A76E8"/>
    <w:rsid w:val="002B4199"/>
    <w:rsid w:val="002E4A3E"/>
    <w:rsid w:val="002F331D"/>
    <w:rsid w:val="002F7E5D"/>
    <w:rsid w:val="00334819"/>
    <w:rsid w:val="00382CE1"/>
    <w:rsid w:val="003A193E"/>
    <w:rsid w:val="003B440D"/>
    <w:rsid w:val="003D4850"/>
    <w:rsid w:val="003E10BC"/>
    <w:rsid w:val="003E4D3F"/>
    <w:rsid w:val="00413D2B"/>
    <w:rsid w:val="0046142F"/>
    <w:rsid w:val="00472901"/>
    <w:rsid w:val="00486FA0"/>
    <w:rsid w:val="004D504A"/>
    <w:rsid w:val="00540D62"/>
    <w:rsid w:val="0054481F"/>
    <w:rsid w:val="00544EB0"/>
    <w:rsid w:val="00545781"/>
    <w:rsid w:val="0054654D"/>
    <w:rsid w:val="005944D7"/>
    <w:rsid w:val="005978B4"/>
    <w:rsid w:val="005A5E4A"/>
    <w:rsid w:val="006252F5"/>
    <w:rsid w:val="0064586E"/>
    <w:rsid w:val="00686FF8"/>
    <w:rsid w:val="006C396E"/>
    <w:rsid w:val="006D0B3C"/>
    <w:rsid w:val="006E123C"/>
    <w:rsid w:val="006F7E88"/>
    <w:rsid w:val="00703C21"/>
    <w:rsid w:val="007238D6"/>
    <w:rsid w:val="007604FF"/>
    <w:rsid w:val="00767C76"/>
    <w:rsid w:val="00782F15"/>
    <w:rsid w:val="00783703"/>
    <w:rsid w:val="007A52AD"/>
    <w:rsid w:val="007B1E27"/>
    <w:rsid w:val="007B4662"/>
    <w:rsid w:val="007C1B64"/>
    <w:rsid w:val="00802AD8"/>
    <w:rsid w:val="00853944"/>
    <w:rsid w:val="008600AF"/>
    <w:rsid w:val="0088574A"/>
    <w:rsid w:val="008A3A9A"/>
    <w:rsid w:val="008B0CFE"/>
    <w:rsid w:val="00916C3E"/>
    <w:rsid w:val="00916C70"/>
    <w:rsid w:val="009279E4"/>
    <w:rsid w:val="00934FF4"/>
    <w:rsid w:val="00942302"/>
    <w:rsid w:val="009562BD"/>
    <w:rsid w:val="009711E2"/>
    <w:rsid w:val="00976647"/>
    <w:rsid w:val="009B291D"/>
    <w:rsid w:val="009C2B8C"/>
    <w:rsid w:val="009E7828"/>
    <w:rsid w:val="009F10CE"/>
    <w:rsid w:val="00A327EB"/>
    <w:rsid w:val="00A917AF"/>
    <w:rsid w:val="00AA5BCE"/>
    <w:rsid w:val="00AA7E39"/>
    <w:rsid w:val="00AB03BB"/>
    <w:rsid w:val="00AB709C"/>
    <w:rsid w:val="00AC13BD"/>
    <w:rsid w:val="00AF1DE5"/>
    <w:rsid w:val="00B72A9F"/>
    <w:rsid w:val="00B9493F"/>
    <w:rsid w:val="00BC3B73"/>
    <w:rsid w:val="00BE069B"/>
    <w:rsid w:val="00C201D0"/>
    <w:rsid w:val="00C32702"/>
    <w:rsid w:val="00C36E4E"/>
    <w:rsid w:val="00C414FE"/>
    <w:rsid w:val="00C443F2"/>
    <w:rsid w:val="00C604D1"/>
    <w:rsid w:val="00C94DE1"/>
    <w:rsid w:val="00CC2FE0"/>
    <w:rsid w:val="00D25D0F"/>
    <w:rsid w:val="00D3688F"/>
    <w:rsid w:val="00D370C7"/>
    <w:rsid w:val="00D603A0"/>
    <w:rsid w:val="00D66153"/>
    <w:rsid w:val="00D83CD3"/>
    <w:rsid w:val="00DB12CC"/>
    <w:rsid w:val="00E61FFD"/>
    <w:rsid w:val="00E857FD"/>
    <w:rsid w:val="00EC5901"/>
    <w:rsid w:val="00ED7C8C"/>
    <w:rsid w:val="00EE43A3"/>
    <w:rsid w:val="00EF0FAF"/>
    <w:rsid w:val="00F01A09"/>
    <w:rsid w:val="00F435BB"/>
    <w:rsid w:val="00F844F5"/>
    <w:rsid w:val="00F966FE"/>
    <w:rsid w:val="00FA54F6"/>
    <w:rsid w:val="00FB4BB0"/>
    <w:rsid w:val="00FC0BB5"/>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17C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2157B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57BC"/>
    <w:rPr>
      <w:rFonts w:ascii="Times New Roman" w:hAnsi="Times New Roman" w:cs="Times New Roman"/>
      <w:b/>
      <w:bCs/>
      <w:sz w:val="27"/>
      <w:szCs w:val="27"/>
    </w:rPr>
  </w:style>
  <w:style w:type="paragraph" w:customStyle="1" w:styleId="top-05">
    <w:name w:val="top-05"/>
    <w:basedOn w:val="Normal"/>
    <w:rsid w:val="002157BC"/>
    <w:pPr>
      <w:spacing w:before="100" w:beforeAutospacing="1" w:after="100" w:afterAutospacing="1"/>
    </w:pPr>
    <w:rPr>
      <w:rFonts w:ascii="Times New Roman" w:hAnsi="Times New Roman" w:cs="Times New Roman"/>
    </w:rPr>
  </w:style>
  <w:style w:type="character" w:customStyle="1" w:styleId="text">
    <w:name w:val="text"/>
    <w:basedOn w:val="DefaultParagraphFont"/>
    <w:rsid w:val="002157BC"/>
  </w:style>
  <w:style w:type="character" w:customStyle="1" w:styleId="apple-converted-space">
    <w:name w:val="apple-converted-space"/>
    <w:basedOn w:val="DefaultParagraphFont"/>
    <w:rsid w:val="002157BC"/>
  </w:style>
  <w:style w:type="paragraph" w:styleId="NormalWeb">
    <w:name w:val="Normal (Web)"/>
    <w:basedOn w:val="Normal"/>
    <w:uiPriority w:val="99"/>
    <w:semiHidden/>
    <w:unhideWhenUsed/>
    <w:rsid w:val="002157B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36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366399">
      <w:bodyDiv w:val="1"/>
      <w:marLeft w:val="0"/>
      <w:marRight w:val="0"/>
      <w:marTop w:val="0"/>
      <w:marBottom w:val="0"/>
      <w:divBdr>
        <w:top w:val="none" w:sz="0" w:space="0" w:color="auto"/>
        <w:left w:val="none" w:sz="0" w:space="0" w:color="auto"/>
        <w:bottom w:val="none" w:sz="0" w:space="0" w:color="auto"/>
        <w:right w:val="none" w:sz="0" w:space="0" w:color="auto"/>
      </w:divBdr>
    </w:div>
    <w:div w:id="1583682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kathoward/" TargetMode="External"/><Relationship Id="rId3" Type="http://schemas.openxmlformats.org/officeDocument/2006/relationships/webSettings" Target="webSettings.xml"/><Relationship Id="rId7" Type="http://schemas.openxmlformats.org/officeDocument/2006/relationships/hyperlink" Target="https://www.pinterest.com/kathyhhowa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KathyHowardUnshakeableFaith/" TargetMode="External"/><Relationship Id="rId11" Type="http://schemas.openxmlformats.org/officeDocument/2006/relationships/fontTable" Target="fontTable.xml"/><Relationship Id="rId5" Type="http://schemas.openxmlformats.org/officeDocument/2006/relationships/hyperlink" Target="http://www.KathyHoward.org" TargetMode="External"/><Relationship Id="rId10" Type="http://schemas.openxmlformats.org/officeDocument/2006/relationships/hyperlink" Target="http://www.kathyhoward.org/" TargetMode="External"/><Relationship Id="rId4" Type="http://schemas.openxmlformats.org/officeDocument/2006/relationships/hyperlink" Target="http://www.kathyhoward.org/books/30-days-of-hope-when-caring-for-aging-parents/" TargetMode="External"/><Relationship Id="rId9" Type="http://schemas.openxmlformats.org/officeDocument/2006/relationships/hyperlink" Target="http://www.kathyhoward.org/books/30-days-of-hope-when-caring-for-aging-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2018-04-21T16:42:00Z</dcterms:created>
  <dcterms:modified xsi:type="dcterms:W3CDTF">2018-04-21T16:44:00Z</dcterms:modified>
</cp:coreProperties>
</file>