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9AB41" w14:textId="77777777" w:rsidR="00A651EB" w:rsidRPr="00F4294E" w:rsidRDefault="00A651EB" w:rsidP="00A651EB">
      <w:pPr>
        <w:jc w:val="center"/>
        <w:rPr>
          <w:rFonts w:ascii="Arial" w:hAnsi="Arial" w:cs="Arial"/>
          <w:b/>
          <w:u w:val="single"/>
        </w:rPr>
      </w:pPr>
      <w:r w:rsidRPr="00F4294E">
        <w:rPr>
          <w:rFonts w:ascii="Arial" w:hAnsi="Arial" w:cs="Arial"/>
          <w:b/>
          <w:u w:val="single"/>
        </w:rPr>
        <w:t>On-line Bible Study Tools</w:t>
      </w:r>
    </w:p>
    <w:p w14:paraId="3C9BB4BB" w14:textId="77777777" w:rsidR="00A651EB" w:rsidRDefault="00A651EB" w:rsidP="0000233F">
      <w:pPr>
        <w:rPr>
          <w:rFonts w:ascii="Arial" w:hAnsi="Arial" w:cs="Arial"/>
          <w:b/>
          <w:u w:val="single"/>
        </w:rPr>
      </w:pPr>
    </w:p>
    <w:p w14:paraId="3C7134CA" w14:textId="77777777" w:rsidR="0028308B" w:rsidRDefault="0028308B" w:rsidP="0000233F">
      <w:pPr>
        <w:rPr>
          <w:rFonts w:ascii="Arial" w:hAnsi="Arial" w:cs="Arial"/>
          <w:b/>
          <w:u w:val="single"/>
        </w:rPr>
      </w:pPr>
    </w:p>
    <w:p w14:paraId="5E02EE77" w14:textId="77777777" w:rsidR="0000233F" w:rsidRPr="0000233F" w:rsidRDefault="0000233F" w:rsidP="000023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can access many resources, tools, and writings that will enrich your Bible study on the </w:t>
      </w:r>
      <w:proofErr w:type="gramStart"/>
      <w:r>
        <w:rPr>
          <w:rFonts w:ascii="Arial" w:hAnsi="Arial" w:cs="Arial"/>
        </w:rPr>
        <w:t>internet</w:t>
      </w:r>
      <w:proofErr w:type="gramEnd"/>
      <w:r>
        <w:rPr>
          <w:rFonts w:ascii="Arial" w:hAnsi="Arial" w:cs="Arial"/>
        </w:rPr>
        <w:t xml:space="preserve">. A few to investigate are below. Just keep in mind that everything you find on the </w:t>
      </w:r>
      <w:proofErr w:type="gramStart"/>
      <w:r>
        <w:rPr>
          <w:rFonts w:ascii="Arial" w:hAnsi="Arial" w:cs="Arial"/>
        </w:rPr>
        <w:t>internet</w:t>
      </w:r>
      <w:proofErr w:type="gramEnd"/>
      <w:r>
        <w:rPr>
          <w:rFonts w:ascii="Arial" w:hAnsi="Arial" w:cs="Arial"/>
        </w:rPr>
        <w:t xml:space="preserve"> will not be truly biblical. Check everything you find against the truth of God’s Word.</w:t>
      </w:r>
    </w:p>
    <w:p w14:paraId="31833734" w14:textId="77777777" w:rsidR="00A651EB" w:rsidRPr="00F4294E" w:rsidRDefault="00A651EB" w:rsidP="00A651EB">
      <w:pPr>
        <w:rPr>
          <w:rFonts w:ascii="Arial" w:hAnsi="Arial" w:cs="Arial"/>
        </w:rPr>
      </w:pPr>
    </w:p>
    <w:p w14:paraId="11E995EB" w14:textId="77777777" w:rsidR="00A651EB" w:rsidRPr="00F4294E" w:rsidRDefault="005D433C" w:rsidP="00A651EB">
      <w:pPr>
        <w:rPr>
          <w:rFonts w:ascii="Arial" w:hAnsi="Arial" w:cs="Arial"/>
        </w:rPr>
      </w:pPr>
      <w:hyperlink r:id="rId7" w:history="1">
        <w:r w:rsidR="00A651EB" w:rsidRPr="00F4294E">
          <w:rPr>
            <w:rStyle w:val="Hyperlink"/>
            <w:rFonts w:ascii="Arial" w:hAnsi="Arial" w:cs="Arial"/>
          </w:rPr>
          <w:t>www.biblegateway.com</w:t>
        </w:r>
      </w:hyperlink>
    </w:p>
    <w:p w14:paraId="49290B8C" w14:textId="77777777" w:rsidR="00A651EB" w:rsidRPr="00F4294E" w:rsidRDefault="00A651EB" w:rsidP="00A651EB">
      <w:pPr>
        <w:rPr>
          <w:rFonts w:ascii="Arial" w:hAnsi="Arial" w:cs="Arial"/>
        </w:rPr>
      </w:pPr>
      <w:r w:rsidRPr="00F4294E">
        <w:rPr>
          <w:rFonts w:ascii="Arial" w:hAnsi="Arial" w:cs="Arial"/>
        </w:rPr>
        <w:tab/>
        <w:t>20 English versions of the Bible with keywords and topical index</w:t>
      </w:r>
    </w:p>
    <w:p w14:paraId="46ACD605" w14:textId="77777777" w:rsidR="002C6664" w:rsidRPr="00F4294E" w:rsidRDefault="002C6664" w:rsidP="00A651EB">
      <w:pPr>
        <w:rPr>
          <w:rFonts w:ascii="Arial" w:hAnsi="Arial" w:cs="Arial"/>
        </w:rPr>
      </w:pPr>
      <w:r w:rsidRPr="00F4294E">
        <w:rPr>
          <w:rFonts w:ascii="Arial" w:hAnsi="Arial" w:cs="Arial"/>
        </w:rPr>
        <w:tab/>
        <w:t>Several commentaries, dictionaries, lexicon, and more</w:t>
      </w:r>
    </w:p>
    <w:p w14:paraId="6F9B67B0" w14:textId="77777777" w:rsidR="002C6664" w:rsidRPr="00F4294E" w:rsidRDefault="002C6664" w:rsidP="00A651EB">
      <w:pPr>
        <w:rPr>
          <w:rFonts w:ascii="Arial" w:hAnsi="Arial" w:cs="Arial"/>
        </w:rPr>
      </w:pPr>
    </w:p>
    <w:p w14:paraId="37E5BE07" w14:textId="77777777" w:rsidR="002C6664" w:rsidRPr="00F4294E" w:rsidRDefault="005D433C" w:rsidP="00A651EB">
      <w:pPr>
        <w:rPr>
          <w:rFonts w:ascii="Arial" w:hAnsi="Arial" w:cs="Arial"/>
        </w:rPr>
      </w:pPr>
      <w:hyperlink r:id="rId8" w:history="1">
        <w:r w:rsidRPr="00F10E8F">
          <w:rPr>
            <w:rStyle w:val="Hyperlink"/>
            <w:rFonts w:ascii="Arial" w:hAnsi="Arial" w:cs="Arial"/>
          </w:rPr>
          <w:t>www.biblestudytools.com</w:t>
        </w:r>
      </w:hyperlink>
      <w:r>
        <w:rPr>
          <w:rFonts w:ascii="Arial" w:hAnsi="Arial" w:cs="Arial"/>
        </w:rPr>
        <w:t xml:space="preserve"> </w:t>
      </w:r>
    </w:p>
    <w:p w14:paraId="03B7EC63" w14:textId="77777777" w:rsidR="002C6664" w:rsidRPr="00F4294E" w:rsidRDefault="002C6664" w:rsidP="00A651EB">
      <w:pPr>
        <w:rPr>
          <w:rFonts w:ascii="Arial" w:hAnsi="Arial" w:cs="Arial"/>
        </w:rPr>
      </w:pPr>
      <w:r w:rsidRPr="00F4294E">
        <w:rPr>
          <w:rFonts w:ascii="Arial" w:hAnsi="Arial" w:cs="Arial"/>
        </w:rPr>
        <w:tab/>
        <w:t>Harmony of the Gospels</w:t>
      </w:r>
    </w:p>
    <w:p w14:paraId="41F43D46" w14:textId="77777777" w:rsidR="002C6664" w:rsidRPr="00F4294E" w:rsidRDefault="002C6664" w:rsidP="00A651EB">
      <w:pPr>
        <w:rPr>
          <w:rFonts w:ascii="Arial" w:hAnsi="Arial" w:cs="Arial"/>
        </w:rPr>
      </w:pPr>
      <w:r w:rsidRPr="00F4294E">
        <w:rPr>
          <w:rFonts w:ascii="Arial" w:hAnsi="Arial" w:cs="Arial"/>
        </w:rPr>
        <w:tab/>
        <w:t>Easton’s Bible Dictionary</w:t>
      </w:r>
    </w:p>
    <w:p w14:paraId="51DF7FD2" w14:textId="77777777" w:rsidR="002C6664" w:rsidRPr="00F4294E" w:rsidRDefault="002C6664" w:rsidP="00A651EB">
      <w:pPr>
        <w:rPr>
          <w:rFonts w:ascii="Arial" w:hAnsi="Arial" w:cs="Arial"/>
        </w:rPr>
      </w:pPr>
      <w:r w:rsidRPr="00F4294E">
        <w:rPr>
          <w:rFonts w:ascii="Arial" w:hAnsi="Arial" w:cs="Arial"/>
        </w:rPr>
        <w:tab/>
        <w:t>Nave’s Topical Bible</w:t>
      </w:r>
    </w:p>
    <w:p w14:paraId="06376985" w14:textId="77777777" w:rsidR="002C6664" w:rsidRPr="00F4294E" w:rsidRDefault="002C6664" w:rsidP="00A651EB">
      <w:pPr>
        <w:rPr>
          <w:rFonts w:ascii="Arial" w:hAnsi="Arial" w:cs="Arial"/>
        </w:rPr>
      </w:pPr>
      <w:r w:rsidRPr="00F4294E">
        <w:rPr>
          <w:rFonts w:ascii="Arial" w:hAnsi="Arial" w:cs="Arial"/>
        </w:rPr>
        <w:tab/>
        <w:t>Several commentaries and dictionaries</w:t>
      </w:r>
    </w:p>
    <w:p w14:paraId="16D7B8B5" w14:textId="77777777" w:rsidR="009C4870" w:rsidRPr="00F4294E" w:rsidRDefault="009C4870" w:rsidP="00A651EB">
      <w:pPr>
        <w:rPr>
          <w:rFonts w:ascii="Arial" w:hAnsi="Arial" w:cs="Arial"/>
        </w:rPr>
      </w:pPr>
    </w:p>
    <w:p w14:paraId="6CD5C3BB" w14:textId="77777777" w:rsidR="009C4870" w:rsidRPr="00F4294E" w:rsidRDefault="005D433C" w:rsidP="00A651EB">
      <w:pPr>
        <w:rPr>
          <w:rFonts w:ascii="Arial" w:hAnsi="Arial" w:cs="Arial"/>
        </w:rPr>
      </w:pPr>
      <w:hyperlink r:id="rId9" w:history="1">
        <w:r w:rsidR="009C4870" w:rsidRPr="00F4294E">
          <w:rPr>
            <w:rStyle w:val="Hyperlink"/>
            <w:rFonts w:ascii="Arial" w:hAnsi="Arial" w:cs="Arial"/>
          </w:rPr>
          <w:t>www.blueletterbible.org</w:t>
        </w:r>
      </w:hyperlink>
    </w:p>
    <w:p w14:paraId="5FC2BDD0" w14:textId="77777777" w:rsidR="00B839CD" w:rsidRPr="00F4294E" w:rsidRDefault="00B839CD" w:rsidP="00A651EB">
      <w:pPr>
        <w:rPr>
          <w:rFonts w:ascii="Arial" w:hAnsi="Arial" w:cs="Arial"/>
        </w:rPr>
      </w:pPr>
      <w:r w:rsidRPr="00F4294E">
        <w:rPr>
          <w:rFonts w:ascii="Arial" w:hAnsi="Arial" w:cs="Arial"/>
        </w:rPr>
        <w:tab/>
      </w:r>
      <w:proofErr w:type="gramStart"/>
      <w:r w:rsidRPr="00F4294E">
        <w:rPr>
          <w:rFonts w:ascii="Arial" w:hAnsi="Arial" w:cs="Arial"/>
        </w:rPr>
        <w:t>Outlines, charts, maps,</w:t>
      </w:r>
      <w:r w:rsidR="00F4294E">
        <w:rPr>
          <w:rFonts w:ascii="Arial" w:hAnsi="Arial" w:cs="Arial"/>
        </w:rPr>
        <w:t xml:space="preserve"> </w:t>
      </w:r>
      <w:r w:rsidRPr="00F4294E">
        <w:rPr>
          <w:rFonts w:ascii="Arial" w:hAnsi="Arial" w:cs="Arial"/>
        </w:rPr>
        <w:t>Strong’s</w:t>
      </w:r>
      <w:r w:rsidR="00F4294E">
        <w:rPr>
          <w:rFonts w:ascii="Arial" w:hAnsi="Arial" w:cs="Arial"/>
        </w:rPr>
        <w:t xml:space="preserve">, </w:t>
      </w:r>
      <w:r w:rsidRPr="00F4294E">
        <w:rPr>
          <w:rFonts w:ascii="Arial" w:hAnsi="Arial" w:cs="Arial"/>
        </w:rPr>
        <w:t>Commentaries</w:t>
      </w:r>
      <w:r w:rsidR="005D433C">
        <w:rPr>
          <w:rFonts w:ascii="Arial" w:hAnsi="Arial" w:cs="Arial"/>
        </w:rPr>
        <w:t xml:space="preserve">, </w:t>
      </w:r>
      <w:r w:rsidRPr="00F4294E">
        <w:rPr>
          <w:rFonts w:ascii="Arial" w:hAnsi="Arial" w:cs="Arial"/>
        </w:rPr>
        <w:t>Lots of misc.</w:t>
      </w:r>
      <w:proofErr w:type="gramEnd"/>
    </w:p>
    <w:p w14:paraId="4CF8CF85" w14:textId="77777777" w:rsidR="00B839CD" w:rsidRPr="00F4294E" w:rsidRDefault="00B839CD" w:rsidP="00A651EB">
      <w:pPr>
        <w:rPr>
          <w:rFonts w:ascii="Arial" w:hAnsi="Arial" w:cs="Arial"/>
        </w:rPr>
      </w:pPr>
    </w:p>
    <w:p w14:paraId="003DFDEF" w14:textId="77777777" w:rsidR="00B839CD" w:rsidRPr="00F4294E" w:rsidRDefault="005D433C" w:rsidP="00A651EB">
      <w:pPr>
        <w:rPr>
          <w:rFonts w:ascii="Arial" w:hAnsi="Arial" w:cs="Arial"/>
        </w:rPr>
      </w:pPr>
      <w:hyperlink r:id="rId10" w:history="1">
        <w:r w:rsidR="00B839CD" w:rsidRPr="00F4294E">
          <w:rPr>
            <w:rStyle w:val="Hyperlink"/>
            <w:rFonts w:ascii="Arial" w:hAnsi="Arial" w:cs="Arial"/>
          </w:rPr>
          <w:t>www.christianit</w:t>
        </w:r>
        <w:r w:rsidR="00B839CD" w:rsidRPr="00F4294E">
          <w:rPr>
            <w:rStyle w:val="Hyperlink"/>
            <w:rFonts w:ascii="Arial" w:hAnsi="Arial" w:cs="Arial"/>
          </w:rPr>
          <w:t>y</w:t>
        </w:r>
        <w:r w:rsidR="00B839CD" w:rsidRPr="00F4294E">
          <w:rPr>
            <w:rStyle w:val="Hyperlink"/>
            <w:rFonts w:ascii="Arial" w:hAnsi="Arial" w:cs="Arial"/>
          </w:rPr>
          <w:t>today.com/bible</w:t>
        </w:r>
      </w:hyperlink>
    </w:p>
    <w:p w14:paraId="65435A6B" w14:textId="77777777" w:rsidR="00B839CD" w:rsidRPr="00F4294E" w:rsidRDefault="00B839CD" w:rsidP="00A651EB">
      <w:pPr>
        <w:rPr>
          <w:rFonts w:ascii="Arial" w:hAnsi="Arial" w:cs="Arial"/>
        </w:rPr>
      </w:pPr>
      <w:r w:rsidRPr="00F4294E">
        <w:rPr>
          <w:rFonts w:ascii="Arial" w:hAnsi="Arial" w:cs="Arial"/>
        </w:rPr>
        <w:tab/>
        <w:t>11 Bible versions</w:t>
      </w:r>
      <w:r w:rsidR="007702A9" w:rsidRPr="00F4294E">
        <w:rPr>
          <w:rFonts w:ascii="Arial" w:hAnsi="Arial" w:cs="Arial"/>
        </w:rPr>
        <w:t xml:space="preserve"> connected to reference tools</w:t>
      </w:r>
    </w:p>
    <w:p w14:paraId="63F0953C" w14:textId="77777777" w:rsidR="007702A9" w:rsidRPr="00F4294E" w:rsidRDefault="007702A9" w:rsidP="00A651EB">
      <w:pPr>
        <w:rPr>
          <w:rFonts w:ascii="Arial" w:hAnsi="Arial" w:cs="Arial"/>
        </w:rPr>
      </w:pPr>
      <w:r w:rsidRPr="00F4294E">
        <w:rPr>
          <w:rFonts w:ascii="Arial" w:hAnsi="Arial" w:cs="Arial"/>
        </w:rPr>
        <w:tab/>
        <w:t>Lots of apologetic info</w:t>
      </w:r>
      <w:r w:rsidR="00F4294E">
        <w:rPr>
          <w:rFonts w:ascii="Arial" w:hAnsi="Arial" w:cs="Arial"/>
        </w:rPr>
        <w:t xml:space="preserve">, </w:t>
      </w:r>
      <w:r w:rsidRPr="00F4294E">
        <w:rPr>
          <w:rFonts w:ascii="Arial" w:hAnsi="Arial" w:cs="Arial"/>
        </w:rPr>
        <w:t>History and more</w:t>
      </w:r>
    </w:p>
    <w:p w14:paraId="1F9A0946" w14:textId="77777777" w:rsidR="007702A9" w:rsidRPr="005D433C" w:rsidRDefault="007702A9" w:rsidP="00A651EB">
      <w:pPr>
        <w:rPr>
          <w:rFonts w:ascii="Arial" w:hAnsi="Arial" w:cs="Arial"/>
        </w:rPr>
      </w:pPr>
    </w:p>
    <w:p w14:paraId="73627A2C" w14:textId="77777777" w:rsidR="005D433C" w:rsidRDefault="005D433C" w:rsidP="00A651EB">
      <w:pPr>
        <w:rPr>
          <w:rFonts w:ascii="Arial" w:hAnsi="Arial" w:cs="Arial"/>
        </w:rPr>
      </w:pPr>
      <w:hyperlink r:id="rId11" w:history="1">
        <w:r w:rsidRPr="005D433C">
          <w:rPr>
            <w:rStyle w:val="Hyperlink"/>
            <w:rFonts w:ascii="Arial" w:hAnsi="Arial" w:cs="Arial"/>
          </w:rPr>
          <w:t>www.biblehub.com</w:t>
        </w:r>
      </w:hyperlink>
      <w:r w:rsidRPr="005D433C">
        <w:rPr>
          <w:rFonts w:ascii="Arial" w:hAnsi="Arial" w:cs="Arial"/>
        </w:rPr>
        <w:t xml:space="preserve"> </w:t>
      </w:r>
    </w:p>
    <w:p w14:paraId="23F5EF95" w14:textId="77777777" w:rsidR="005D433C" w:rsidRPr="005D433C" w:rsidRDefault="005D433C" w:rsidP="00A651E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D433C">
        <w:rPr>
          <w:rFonts w:ascii="Arial" w:hAnsi="Arial" w:cs="Arial"/>
        </w:rPr>
        <w:t>S</w:t>
      </w:r>
      <w:r w:rsidRPr="005D433C">
        <w:rPr>
          <w:rFonts w:ascii="Arial" w:hAnsi="Arial" w:cs="Arial"/>
        </w:rPr>
        <w:t>earch and study tools including parallel texts, cross references, Treasury</w:t>
      </w:r>
      <w:r>
        <w:rPr>
          <w:rFonts w:ascii="Arial" w:hAnsi="Arial" w:cs="Arial"/>
        </w:rPr>
        <w:t xml:space="preserve"> of Scripture, and commentaries, plus access</w:t>
      </w:r>
      <w:r w:rsidRPr="005D433C">
        <w:rPr>
          <w:rFonts w:ascii="Arial" w:hAnsi="Arial" w:cs="Arial"/>
        </w:rPr>
        <w:t xml:space="preserve"> to topical studies, </w:t>
      </w:r>
      <w:proofErr w:type="spellStart"/>
      <w:r w:rsidRPr="005D433C">
        <w:rPr>
          <w:rFonts w:ascii="Arial" w:hAnsi="Arial" w:cs="Arial"/>
        </w:rPr>
        <w:t>interlinears</w:t>
      </w:r>
      <w:proofErr w:type="spellEnd"/>
      <w:r w:rsidRPr="005D433C">
        <w:rPr>
          <w:rFonts w:ascii="Arial" w:hAnsi="Arial" w:cs="Arial"/>
        </w:rPr>
        <w:t>, sermons, S</w:t>
      </w:r>
      <w:r>
        <w:rPr>
          <w:rFonts w:ascii="Arial" w:hAnsi="Arial" w:cs="Arial"/>
        </w:rPr>
        <w:t>trong's and many more resources</w:t>
      </w:r>
      <w:bookmarkStart w:id="0" w:name="_GoBack"/>
      <w:bookmarkEnd w:id="0"/>
    </w:p>
    <w:p w14:paraId="2CF4FBE0" w14:textId="77777777" w:rsidR="005D433C" w:rsidRDefault="005D433C" w:rsidP="00A651EB">
      <w:pPr>
        <w:rPr>
          <w:rFonts w:ascii="Arial" w:hAnsi="Arial" w:cs="Arial"/>
        </w:rPr>
      </w:pPr>
    </w:p>
    <w:p w14:paraId="4D6F848F" w14:textId="77777777" w:rsidR="005D433C" w:rsidRPr="005D433C" w:rsidRDefault="005D433C" w:rsidP="00A651EB">
      <w:pPr>
        <w:rPr>
          <w:rFonts w:ascii="Arial" w:hAnsi="Arial" w:cs="Arial"/>
        </w:rPr>
      </w:pPr>
      <w:hyperlink r:id="rId12" w:history="1">
        <w:r w:rsidRPr="00F10E8F">
          <w:rPr>
            <w:rStyle w:val="Hyperlink"/>
            <w:rFonts w:ascii="Arial" w:hAnsi="Arial" w:cs="Arial"/>
          </w:rPr>
          <w:t>www.studylight.org</w:t>
        </w:r>
      </w:hyperlink>
      <w:r>
        <w:rPr>
          <w:rFonts w:ascii="Arial" w:hAnsi="Arial" w:cs="Arial"/>
        </w:rPr>
        <w:t xml:space="preserve"> </w:t>
      </w:r>
    </w:p>
    <w:p w14:paraId="4A3D4707" w14:textId="77777777" w:rsidR="005D433C" w:rsidRPr="005D433C" w:rsidRDefault="005D433C" w:rsidP="00A651EB">
      <w:pPr>
        <w:rPr>
          <w:rFonts w:ascii="Arial" w:hAnsi="Arial" w:cs="Arial"/>
        </w:rPr>
      </w:pPr>
      <w:r>
        <w:tab/>
      </w:r>
      <w:r w:rsidRPr="005D433C">
        <w:rPr>
          <w:rFonts w:ascii="Arial" w:hAnsi="Arial" w:cs="Arial"/>
        </w:rPr>
        <w:t>Bible commentaries, encyclopedias, dictionaries, lexico</w:t>
      </w:r>
      <w:r w:rsidRPr="005D433C">
        <w:rPr>
          <w:rFonts w:ascii="Arial" w:hAnsi="Arial" w:cs="Arial"/>
        </w:rPr>
        <w:t>ns and original language tools</w:t>
      </w:r>
    </w:p>
    <w:p w14:paraId="2BDAB2A8" w14:textId="77777777" w:rsidR="005D433C" w:rsidRDefault="005D433C" w:rsidP="00A651EB"/>
    <w:p w14:paraId="0004AC14" w14:textId="77777777" w:rsidR="00B839CD" w:rsidRPr="00F4294E" w:rsidRDefault="005D433C" w:rsidP="00A651EB">
      <w:pPr>
        <w:rPr>
          <w:rFonts w:ascii="Arial" w:hAnsi="Arial" w:cs="Arial"/>
        </w:rPr>
      </w:pPr>
      <w:hyperlink r:id="rId13" w:history="1">
        <w:r w:rsidR="007702A9" w:rsidRPr="00F4294E">
          <w:rPr>
            <w:rStyle w:val="Hyperlink"/>
            <w:rFonts w:ascii="Arial" w:hAnsi="Arial" w:cs="Arial"/>
          </w:rPr>
          <w:t>www.bible-history.com</w:t>
        </w:r>
      </w:hyperlink>
    </w:p>
    <w:p w14:paraId="4E4A34F6" w14:textId="77777777" w:rsidR="007702A9" w:rsidRPr="00F4294E" w:rsidRDefault="00F4294E" w:rsidP="00A651E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702A9" w:rsidRPr="00F4294E">
        <w:rPr>
          <w:rFonts w:ascii="Arial" w:hAnsi="Arial" w:cs="Arial"/>
        </w:rPr>
        <w:t>Drawings, photos, timelines, archeology, calendars</w:t>
      </w:r>
    </w:p>
    <w:p w14:paraId="0FDE95F7" w14:textId="77777777" w:rsidR="007702A9" w:rsidRPr="00F4294E" w:rsidRDefault="007702A9" w:rsidP="00A651EB">
      <w:pPr>
        <w:rPr>
          <w:rFonts w:ascii="Arial" w:hAnsi="Arial" w:cs="Arial"/>
        </w:rPr>
      </w:pPr>
    </w:p>
    <w:p w14:paraId="692BE8D7" w14:textId="77777777" w:rsidR="007702A9" w:rsidRPr="00F4294E" w:rsidRDefault="005D433C" w:rsidP="00A651EB">
      <w:pPr>
        <w:rPr>
          <w:rFonts w:ascii="Arial" w:hAnsi="Arial" w:cs="Arial"/>
        </w:rPr>
      </w:pPr>
      <w:hyperlink r:id="rId14" w:history="1">
        <w:r w:rsidR="008613C4" w:rsidRPr="00F4294E">
          <w:rPr>
            <w:rStyle w:val="Hyperlink"/>
            <w:rFonts w:ascii="Arial" w:hAnsi="Arial" w:cs="Arial"/>
          </w:rPr>
          <w:t>www.e-sword.net</w:t>
        </w:r>
      </w:hyperlink>
    </w:p>
    <w:p w14:paraId="54905E37" w14:textId="77777777" w:rsidR="008613C4" w:rsidRPr="00F4294E" w:rsidRDefault="008613C4" w:rsidP="00F4294E">
      <w:pPr>
        <w:rPr>
          <w:rFonts w:ascii="Arial" w:hAnsi="Arial" w:cs="Arial"/>
        </w:rPr>
      </w:pPr>
      <w:r w:rsidRPr="00F4294E">
        <w:rPr>
          <w:rFonts w:ascii="Arial" w:hAnsi="Arial" w:cs="Arial"/>
        </w:rPr>
        <w:tab/>
        <w:t>This must be downloaded, but it is free</w:t>
      </w:r>
    </w:p>
    <w:p w14:paraId="417B4337" w14:textId="77777777" w:rsidR="008613C4" w:rsidRPr="00F4294E" w:rsidRDefault="008613C4" w:rsidP="00A651EB">
      <w:pPr>
        <w:rPr>
          <w:rFonts w:ascii="Arial" w:hAnsi="Arial" w:cs="Arial"/>
        </w:rPr>
      </w:pPr>
    </w:p>
    <w:p w14:paraId="30CE69A7" w14:textId="77777777" w:rsidR="00DE2459" w:rsidRPr="00F4294E" w:rsidRDefault="005D433C" w:rsidP="00DE2459">
      <w:pPr>
        <w:rPr>
          <w:rFonts w:ascii="Arial" w:hAnsi="Arial" w:cs="Arial"/>
          <w:color w:val="000080"/>
          <w:szCs w:val="20"/>
        </w:rPr>
      </w:pPr>
      <w:hyperlink r:id="rId15" w:tooltip="http://www.ccel.org/" w:history="1">
        <w:r w:rsidR="00DE2459" w:rsidRPr="00F4294E">
          <w:rPr>
            <w:rStyle w:val="Hyperlink"/>
            <w:rFonts w:ascii="Arial" w:hAnsi="Arial" w:cs="Arial"/>
            <w:szCs w:val="20"/>
          </w:rPr>
          <w:t>http://www.ccel.org/</w:t>
        </w:r>
      </w:hyperlink>
      <w:proofErr w:type="gramStart"/>
      <w:r w:rsidR="00DE2459" w:rsidRPr="00F4294E">
        <w:rPr>
          <w:rFonts w:ascii="Arial" w:hAnsi="Arial" w:cs="Arial"/>
          <w:color w:val="000080"/>
          <w:szCs w:val="20"/>
        </w:rPr>
        <w:t xml:space="preserve">      Christian</w:t>
      </w:r>
      <w:proofErr w:type="gramEnd"/>
      <w:r w:rsidR="00DE2459" w:rsidRPr="00F4294E">
        <w:rPr>
          <w:rFonts w:ascii="Arial" w:hAnsi="Arial" w:cs="Arial"/>
          <w:color w:val="000080"/>
          <w:szCs w:val="20"/>
        </w:rPr>
        <w:t xml:space="preserve"> Classics Ethereal Library  </w:t>
      </w:r>
    </w:p>
    <w:p w14:paraId="79B7E8E2" w14:textId="77777777" w:rsidR="00DE2459" w:rsidRPr="00F4294E" w:rsidRDefault="00F4294E" w:rsidP="00DE2459">
      <w:pPr>
        <w:rPr>
          <w:rFonts w:ascii="Arial" w:hAnsi="Arial" w:cs="Arial"/>
          <w:color w:val="000080"/>
          <w:szCs w:val="20"/>
        </w:rPr>
      </w:pPr>
      <w:proofErr w:type="gramStart"/>
      <w:r w:rsidRPr="00F4294E">
        <w:rPr>
          <w:rFonts w:ascii="Arial" w:hAnsi="Arial" w:cs="Arial"/>
          <w:color w:val="000080"/>
          <w:szCs w:val="20"/>
        </w:rPr>
        <w:t>W</w:t>
      </w:r>
      <w:r w:rsidR="00DE2459" w:rsidRPr="00F4294E">
        <w:rPr>
          <w:rFonts w:ascii="Arial" w:hAnsi="Arial" w:cs="Arial"/>
          <w:color w:val="000080"/>
          <w:szCs w:val="20"/>
        </w:rPr>
        <w:t>riti</w:t>
      </w:r>
      <w:r w:rsidRPr="00F4294E">
        <w:rPr>
          <w:rFonts w:ascii="Arial" w:hAnsi="Arial" w:cs="Arial"/>
          <w:color w:val="000080"/>
          <w:szCs w:val="20"/>
        </w:rPr>
        <w:t>ngs of the old Church Fathers such</w:t>
      </w:r>
      <w:r w:rsidR="005D433C">
        <w:rPr>
          <w:rFonts w:ascii="Arial" w:hAnsi="Arial" w:cs="Arial"/>
          <w:color w:val="000080"/>
          <w:szCs w:val="20"/>
        </w:rPr>
        <w:t xml:space="preserve"> as Tertullian, Athanasius, and </w:t>
      </w:r>
      <w:r w:rsidRPr="00F4294E">
        <w:rPr>
          <w:rFonts w:ascii="Arial" w:hAnsi="Arial" w:cs="Arial"/>
          <w:color w:val="000080"/>
          <w:szCs w:val="20"/>
        </w:rPr>
        <w:t>Augustine.</w:t>
      </w:r>
      <w:proofErr w:type="gramEnd"/>
      <w:r w:rsidR="00DE2459" w:rsidRPr="00F4294E">
        <w:rPr>
          <w:rFonts w:ascii="Arial" w:hAnsi="Arial" w:cs="Arial"/>
          <w:color w:val="000080"/>
          <w:szCs w:val="20"/>
        </w:rPr>
        <w:t xml:space="preserve">  </w:t>
      </w:r>
    </w:p>
    <w:p w14:paraId="1F6E0F4E" w14:textId="77777777" w:rsidR="00DE2459" w:rsidRPr="00F4294E" w:rsidRDefault="00DE2459" w:rsidP="00DE2459">
      <w:pPr>
        <w:rPr>
          <w:rFonts w:ascii="Arial" w:hAnsi="Arial" w:cs="Arial"/>
          <w:color w:val="000080"/>
          <w:szCs w:val="20"/>
        </w:rPr>
      </w:pPr>
    </w:p>
    <w:p w14:paraId="5C4DD7B6" w14:textId="77777777" w:rsidR="00DE2459" w:rsidRPr="00F4294E" w:rsidRDefault="00DE2459" w:rsidP="00DE2459">
      <w:pPr>
        <w:rPr>
          <w:rFonts w:ascii="Arial" w:hAnsi="Arial" w:cs="Arial"/>
          <w:color w:val="000080"/>
          <w:szCs w:val="20"/>
        </w:rPr>
      </w:pPr>
    </w:p>
    <w:sectPr w:rsidR="00DE2459" w:rsidRPr="00F4294E" w:rsidSect="00F60FCA">
      <w:foot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7B672" w14:textId="77777777" w:rsidR="004F7663" w:rsidRDefault="004F7663" w:rsidP="0000233F">
      <w:r>
        <w:separator/>
      </w:r>
    </w:p>
  </w:endnote>
  <w:endnote w:type="continuationSeparator" w:id="0">
    <w:p w14:paraId="2E59178C" w14:textId="77777777" w:rsidR="004F7663" w:rsidRDefault="004F7663" w:rsidP="0000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94DF1" w14:textId="77777777" w:rsidR="0000233F" w:rsidRDefault="0000233F">
    <w:pPr>
      <w:pStyle w:val="Footer"/>
    </w:pPr>
    <w:r>
      <w:t>www.kathyhoward.org</w:t>
    </w:r>
  </w:p>
  <w:p w14:paraId="2D600239" w14:textId="77777777" w:rsidR="0000233F" w:rsidRDefault="000023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939AF" w14:textId="77777777" w:rsidR="004F7663" w:rsidRDefault="004F7663" w:rsidP="0000233F">
      <w:r>
        <w:separator/>
      </w:r>
    </w:p>
  </w:footnote>
  <w:footnote w:type="continuationSeparator" w:id="0">
    <w:p w14:paraId="6888B018" w14:textId="77777777" w:rsidR="004F7663" w:rsidRDefault="004F7663" w:rsidP="00002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1EB"/>
    <w:rsid w:val="0000233F"/>
    <w:rsid w:val="0028308B"/>
    <w:rsid w:val="002C6664"/>
    <w:rsid w:val="00484F51"/>
    <w:rsid w:val="004F7663"/>
    <w:rsid w:val="005D433C"/>
    <w:rsid w:val="007702A9"/>
    <w:rsid w:val="008613C4"/>
    <w:rsid w:val="008E71AC"/>
    <w:rsid w:val="009C4870"/>
    <w:rsid w:val="00A651EB"/>
    <w:rsid w:val="00B839CD"/>
    <w:rsid w:val="00C075DE"/>
    <w:rsid w:val="00DE2459"/>
    <w:rsid w:val="00F4294E"/>
    <w:rsid w:val="00F6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680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F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51EB"/>
    <w:rPr>
      <w:color w:val="0000FF"/>
      <w:u w:val="single"/>
    </w:rPr>
  </w:style>
  <w:style w:type="paragraph" w:styleId="Header">
    <w:name w:val="header"/>
    <w:basedOn w:val="Normal"/>
    <w:link w:val="HeaderChar"/>
    <w:rsid w:val="00002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233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023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33F"/>
    <w:rPr>
      <w:sz w:val="24"/>
      <w:szCs w:val="24"/>
    </w:rPr>
  </w:style>
  <w:style w:type="paragraph" w:styleId="BalloonText">
    <w:name w:val="Balloon Text"/>
    <w:basedOn w:val="Normal"/>
    <w:link w:val="BalloonTextChar"/>
    <w:rsid w:val="00002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33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D43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iblehub.com" TargetMode="External"/><Relationship Id="rId12" Type="http://schemas.openxmlformats.org/officeDocument/2006/relationships/hyperlink" Target="http://www.studylight.org" TargetMode="External"/><Relationship Id="rId13" Type="http://schemas.openxmlformats.org/officeDocument/2006/relationships/hyperlink" Target="http://www.bible-history.com" TargetMode="External"/><Relationship Id="rId14" Type="http://schemas.openxmlformats.org/officeDocument/2006/relationships/hyperlink" Target="http://www.e-sword.net" TargetMode="External"/><Relationship Id="rId15" Type="http://schemas.openxmlformats.org/officeDocument/2006/relationships/hyperlink" Target="http://www.ccel.org/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iblegateway.com" TargetMode="External"/><Relationship Id="rId8" Type="http://schemas.openxmlformats.org/officeDocument/2006/relationships/hyperlink" Target="http://www.biblestudytools.com" TargetMode="External"/><Relationship Id="rId9" Type="http://schemas.openxmlformats.org/officeDocument/2006/relationships/hyperlink" Target="http://www.blueletterbible.org" TargetMode="External"/><Relationship Id="rId10" Type="http://schemas.openxmlformats.org/officeDocument/2006/relationships/hyperlink" Target="http://www.christianitytoday.com/bi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273</Words>
  <Characters>1558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On-line Bible Study Tools</vt:lpstr>
    </vt:vector>
  </TitlesOfParts>
  <Company>Fannin Terrace Baptist Church</Company>
  <LinksUpToDate>false</LinksUpToDate>
  <CharactersWithSpaces>1828</CharactersWithSpaces>
  <SharedDoc>false</SharedDoc>
  <HLinks>
    <vt:vector size="72" baseType="variant">
      <vt:variant>
        <vt:i4>7798816</vt:i4>
      </vt:variant>
      <vt:variant>
        <vt:i4>33</vt:i4>
      </vt:variant>
      <vt:variant>
        <vt:i4>0</vt:i4>
      </vt:variant>
      <vt:variant>
        <vt:i4>5</vt:i4>
      </vt:variant>
      <vt:variant>
        <vt:lpwstr>http://etext.lib.virginia.edu/relig.browse.html</vt:lpwstr>
      </vt:variant>
      <vt:variant>
        <vt:lpwstr/>
      </vt:variant>
      <vt:variant>
        <vt:i4>65620</vt:i4>
      </vt:variant>
      <vt:variant>
        <vt:i4>30</vt:i4>
      </vt:variant>
      <vt:variant>
        <vt:i4>0</vt:i4>
      </vt:variant>
      <vt:variant>
        <vt:i4>5</vt:i4>
      </vt:variant>
      <vt:variant>
        <vt:lpwstr>http://etext.lib.virginia.edu/etcbin/ot2www-koran?specfile=/lv2/english/relig/koran/www/koran.o2w</vt:lpwstr>
      </vt:variant>
      <vt:variant>
        <vt:lpwstr/>
      </vt:variant>
      <vt:variant>
        <vt:i4>8192056</vt:i4>
      </vt:variant>
      <vt:variant>
        <vt:i4>27</vt:i4>
      </vt:variant>
      <vt:variant>
        <vt:i4>0</vt:i4>
      </vt:variant>
      <vt:variant>
        <vt:i4>5</vt:i4>
      </vt:variant>
      <vt:variant>
        <vt:lpwstr>http://www.livingweb.com/library/projects/misc/fathers/</vt:lpwstr>
      </vt:variant>
      <vt:variant>
        <vt:lpwstr/>
      </vt:variant>
      <vt:variant>
        <vt:i4>5177360</vt:i4>
      </vt:variant>
      <vt:variant>
        <vt:i4>24</vt:i4>
      </vt:variant>
      <vt:variant>
        <vt:i4>0</vt:i4>
      </vt:variant>
      <vt:variant>
        <vt:i4>5</vt:i4>
      </vt:variant>
      <vt:variant>
        <vt:lpwstr>http://www.newadvent.org/</vt:lpwstr>
      </vt:variant>
      <vt:variant>
        <vt:lpwstr/>
      </vt:variant>
      <vt:variant>
        <vt:i4>6160471</vt:i4>
      </vt:variant>
      <vt:variant>
        <vt:i4>21</vt:i4>
      </vt:variant>
      <vt:variant>
        <vt:i4>0</vt:i4>
      </vt:variant>
      <vt:variant>
        <vt:i4>5</vt:i4>
      </vt:variant>
      <vt:variant>
        <vt:lpwstr>http://www.ccel.org/</vt:lpwstr>
      </vt:variant>
      <vt:variant>
        <vt:lpwstr/>
      </vt:variant>
      <vt:variant>
        <vt:i4>2883635</vt:i4>
      </vt:variant>
      <vt:variant>
        <vt:i4>18</vt:i4>
      </vt:variant>
      <vt:variant>
        <vt:i4>0</vt:i4>
      </vt:variant>
      <vt:variant>
        <vt:i4>5</vt:i4>
      </vt:variant>
      <vt:variant>
        <vt:lpwstr>http://www.e-sword.net/</vt:lpwstr>
      </vt:variant>
      <vt:variant>
        <vt:lpwstr/>
      </vt:variant>
      <vt:variant>
        <vt:i4>5046358</vt:i4>
      </vt:variant>
      <vt:variant>
        <vt:i4>15</vt:i4>
      </vt:variant>
      <vt:variant>
        <vt:i4>0</vt:i4>
      </vt:variant>
      <vt:variant>
        <vt:i4>5</vt:i4>
      </vt:variant>
      <vt:variant>
        <vt:lpwstr>http://www.bible-history.com/</vt:lpwstr>
      </vt:variant>
      <vt:variant>
        <vt:lpwstr/>
      </vt:variant>
      <vt:variant>
        <vt:i4>3670065</vt:i4>
      </vt:variant>
      <vt:variant>
        <vt:i4>12</vt:i4>
      </vt:variant>
      <vt:variant>
        <vt:i4>0</vt:i4>
      </vt:variant>
      <vt:variant>
        <vt:i4>5</vt:i4>
      </vt:variant>
      <vt:variant>
        <vt:lpwstr>http://www.christianitytoday.com/bible</vt:lpwstr>
      </vt:variant>
      <vt:variant>
        <vt:lpwstr/>
      </vt:variant>
      <vt:variant>
        <vt:i4>2883683</vt:i4>
      </vt:variant>
      <vt:variant>
        <vt:i4>9</vt:i4>
      </vt:variant>
      <vt:variant>
        <vt:i4>0</vt:i4>
      </vt:variant>
      <vt:variant>
        <vt:i4>5</vt:i4>
      </vt:variant>
      <vt:variant>
        <vt:lpwstr>http://www.blueletterbible.org/</vt:lpwstr>
      </vt:variant>
      <vt:variant>
        <vt:lpwstr/>
      </vt:variant>
      <vt:variant>
        <vt:i4>4653150</vt:i4>
      </vt:variant>
      <vt:variant>
        <vt:i4>6</vt:i4>
      </vt:variant>
      <vt:variant>
        <vt:i4>0</vt:i4>
      </vt:variant>
      <vt:variant>
        <vt:i4>5</vt:i4>
      </vt:variant>
      <vt:variant>
        <vt:lpwstr>http://www.bible.lightsource.com/</vt:lpwstr>
      </vt:variant>
      <vt:variant>
        <vt:lpwstr/>
      </vt:variant>
      <vt:variant>
        <vt:i4>5242891</vt:i4>
      </vt:variant>
      <vt:variant>
        <vt:i4>3</vt:i4>
      </vt:variant>
      <vt:variant>
        <vt:i4>0</vt:i4>
      </vt:variant>
      <vt:variant>
        <vt:i4>5</vt:i4>
      </vt:variant>
      <vt:variant>
        <vt:lpwstr>http://www.crosswalk.com/</vt:lpwstr>
      </vt:variant>
      <vt:variant>
        <vt:lpwstr/>
      </vt:variant>
      <vt:variant>
        <vt:i4>4522054</vt:i4>
      </vt:variant>
      <vt:variant>
        <vt:i4>0</vt:i4>
      </vt:variant>
      <vt:variant>
        <vt:i4>0</vt:i4>
      </vt:variant>
      <vt:variant>
        <vt:i4>5</vt:i4>
      </vt:variant>
      <vt:variant>
        <vt:lpwstr>http://www.biblegateway.com/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On-line Bible Study Tools</dc:title>
  <dc:subject/>
  <dc:creator>Default UserName</dc:creator>
  <cp:keywords/>
  <dc:description/>
  <cp:lastModifiedBy>Kathy Howard</cp:lastModifiedBy>
  <cp:revision>5</cp:revision>
  <cp:lastPrinted>2010-02-17T21:27:00Z</cp:lastPrinted>
  <dcterms:created xsi:type="dcterms:W3CDTF">2010-09-02T13:42:00Z</dcterms:created>
  <dcterms:modified xsi:type="dcterms:W3CDTF">2014-07-20T00:22:00Z</dcterms:modified>
</cp:coreProperties>
</file>